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简体" w:eastAsia="方正大标宋简体"/>
          <w:color w:val="FF0000"/>
          <w:w w:val="80"/>
          <w:sz w:val="112"/>
          <w:szCs w:val="112"/>
        </w:rPr>
      </w:pPr>
      <w:r>
        <w:rPr>
          <w:rFonts w:hint="eastAsia" w:ascii="仿宋" w:hAnsi="仿宋" w:eastAsia="仿宋"/>
          <w:bCs/>
          <w:color w:val="000000" w:themeColor="text1"/>
          <w:sz w:val="32"/>
          <w:szCs w:val="32"/>
          <w14:textFill>
            <w14:solidFill>
              <w14:schemeClr w14:val="tx1"/>
            </w14:solidFill>
          </w14:textFill>
        </w:rPr>
        <w:t>鲁中西会字〔</w:t>
      </w:r>
      <w:r>
        <w:rPr>
          <w:rFonts w:ascii="仿宋" w:hAnsi="仿宋" w:eastAsia="仿宋"/>
          <w:bCs/>
          <w:color w:val="000000" w:themeColor="text1"/>
          <w:sz w:val="32"/>
          <w:szCs w:val="32"/>
          <w14:textFill>
            <w14:solidFill>
              <w14:schemeClr w14:val="tx1"/>
            </w14:solidFill>
          </w14:textFill>
        </w:rPr>
        <w:t>202</w:t>
      </w:r>
      <w:r>
        <w:rPr>
          <w:rFonts w:hint="eastAsia" w:ascii="仿宋" w:hAnsi="仿宋" w:eastAsia="仿宋"/>
          <w:bCs/>
          <w:color w:val="000000" w:themeColor="text1"/>
          <w:sz w:val="32"/>
          <w:szCs w:val="32"/>
          <w:lang w:val="en-US" w:eastAsia="zh-CN"/>
          <w14:textFill>
            <w14:solidFill>
              <w14:schemeClr w14:val="tx1"/>
            </w14:solidFill>
          </w14:textFill>
        </w:rPr>
        <w:t>5</w:t>
      </w:r>
      <w:r>
        <w:rPr>
          <w:rFonts w:hint="eastAsia" w:ascii="仿宋" w:hAnsi="仿宋" w:eastAsia="仿宋"/>
          <w:bCs/>
          <w:color w:val="000000" w:themeColor="text1"/>
          <w:sz w:val="32"/>
          <w:szCs w:val="32"/>
          <w14:textFill>
            <w14:solidFill>
              <w14:schemeClr w14:val="tx1"/>
            </w14:solidFill>
          </w14:textFill>
        </w:rPr>
        <w:t>〕</w:t>
      </w:r>
      <w:r>
        <w:rPr>
          <w:rFonts w:hint="eastAsia" w:ascii="仿宋" w:hAnsi="仿宋" w:eastAsia="仿宋"/>
          <w:bCs/>
          <w:color w:val="000000" w:themeColor="text1"/>
          <w:sz w:val="32"/>
          <w:szCs w:val="32"/>
          <w:lang w:val="en-US" w:eastAsia="zh-CN"/>
          <w14:textFill>
            <w14:solidFill>
              <w14:schemeClr w14:val="tx1"/>
            </w14:solidFill>
          </w14:textFill>
        </w:rPr>
        <w:t>31</w:t>
      </w:r>
      <w:r>
        <w:rPr>
          <w:rFonts w:hint="eastAsia" w:ascii="仿宋" w:hAnsi="仿宋" w:eastAsia="仿宋"/>
          <w:bCs/>
          <w:color w:val="000000" w:themeColor="text1"/>
          <w:sz w:val="32"/>
          <w:szCs w:val="32"/>
          <w14:textFill>
            <w14:solidFill>
              <w14:schemeClr w14:val="tx1"/>
            </w14:solidFill>
          </w14:textFill>
        </w:rPr>
        <w:t>号</w:t>
      </w:r>
    </w:p>
    <w:p>
      <w:pPr>
        <w:jc w:val="center"/>
        <w:rPr>
          <w:rFonts w:ascii="宋体" w:hAnsi="宋体"/>
          <w:b/>
          <w:color w:val="000000"/>
          <w:sz w:val="44"/>
          <w:szCs w:val="44"/>
        </w:rPr>
      </w:pPr>
      <w:bookmarkStart w:id="2" w:name="_GoBack"/>
      <w:bookmarkEnd w:id="2"/>
      <w:r>
        <w:rPr>
          <w:rFonts w:hint="eastAsia" w:ascii="宋体" w:hAnsi="宋体"/>
          <w:b/>
          <w:color w:val="000000"/>
          <w:sz w:val="44"/>
          <w:szCs w:val="44"/>
        </w:rPr>
        <w:t>关于推荐山东中西医结合学会心脏康复专业委员会第二届委员候选人的通知</w:t>
      </w:r>
    </w:p>
    <w:p>
      <w:pPr>
        <w:ind w:firstLine="617"/>
        <w:jc w:val="center"/>
        <w:rPr>
          <w:rFonts w:ascii="宋体" w:hAnsi="宋体"/>
          <w:color w:val="000000"/>
          <w:szCs w:val="21"/>
        </w:rPr>
      </w:pPr>
    </w:p>
    <w:p>
      <w:pPr>
        <w:spacing w:line="400" w:lineRule="exact"/>
        <w:rPr>
          <w:rFonts w:ascii="仿宋" w:hAnsi="仿宋" w:eastAsia="仿宋"/>
          <w:color w:val="000000"/>
          <w:sz w:val="32"/>
          <w:szCs w:val="32"/>
        </w:rPr>
      </w:pPr>
      <w:r>
        <w:rPr>
          <w:rFonts w:hint="eastAsia" w:ascii="仿宋" w:hAnsi="仿宋" w:eastAsia="仿宋"/>
          <w:color w:val="000000"/>
          <w:sz w:val="32"/>
          <w:szCs w:val="32"/>
        </w:rPr>
        <w:t>各市中西医结合学会及省直有关单位：</w:t>
      </w:r>
    </w:p>
    <w:p>
      <w:pPr>
        <w:spacing w:line="400" w:lineRule="exact"/>
        <w:ind w:firstLine="618" w:firstLineChars="200"/>
        <w:rPr>
          <w:rFonts w:ascii="仿宋" w:hAnsi="仿宋" w:eastAsia="仿宋"/>
          <w:color w:val="000000"/>
          <w:sz w:val="32"/>
          <w:szCs w:val="32"/>
        </w:rPr>
      </w:pPr>
      <w:r>
        <w:rPr>
          <w:rFonts w:hint="eastAsia" w:ascii="仿宋" w:hAnsi="仿宋" w:eastAsia="仿宋"/>
          <w:color w:val="000000"/>
          <w:sz w:val="32"/>
          <w:szCs w:val="32"/>
        </w:rPr>
        <w:t>按照</w:t>
      </w:r>
      <w:r>
        <w:rPr>
          <w:rFonts w:hint="eastAsia" w:ascii="仿宋" w:hAnsi="仿宋" w:eastAsia="仿宋"/>
          <w:color w:val="000000"/>
          <w:spacing w:val="-2"/>
          <w:sz w:val="32"/>
          <w:szCs w:val="32"/>
        </w:rPr>
        <w:t>学会</w:t>
      </w:r>
      <w:r>
        <w:rPr>
          <w:rFonts w:hint="eastAsia" w:ascii="仿宋" w:hAnsi="仿宋" w:eastAsia="仿宋"/>
          <w:color w:val="000000"/>
          <w:spacing w:val="-4"/>
          <w:sz w:val="32"/>
          <w:szCs w:val="32"/>
        </w:rPr>
        <w:t>章程及分支机构管理办法，经常务理事会审议通过，近期拟举行第二届山东中西医结合学会心脏康复专业委员会选举工作，请各单位配合做好专业委员会委员候选人推荐工作，现将有关事宜通知如下：</w:t>
      </w:r>
    </w:p>
    <w:p>
      <w:pPr>
        <w:spacing w:line="400" w:lineRule="exact"/>
        <w:ind w:firstLine="618" w:firstLineChars="200"/>
        <w:rPr>
          <w:rFonts w:ascii="黑体" w:hAnsi="黑体" w:eastAsia="黑体"/>
          <w:color w:val="000000"/>
          <w:sz w:val="32"/>
          <w:szCs w:val="32"/>
        </w:rPr>
      </w:pPr>
      <w:r>
        <w:rPr>
          <w:rFonts w:hint="eastAsia" w:ascii="黑体" w:hAnsi="黑体" w:eastAsia="黑体"/>
          <w:color w:val="000000"/>
          <w:sz w:val="32"/>
          <w:szCs w:val="32"/>
        </w:rPr>
        <w:t>一、委员候选人条件</w:t>
      </w:r>
    </w:p>
    <w:p>
      <w:pPr>
        <w:spacing w:line="400" w:lineRule="exact"/>
        <w:ind w:firstLine="618" w:firstLineChars="200"/>
        <w:rPr>
          <w:rFonts w:ascii="仿宋" w:hAnsi="仿宋" w:eastAsia="仿宋"/>
          <w:color w:val="000000"/>
          <w:sz w:val="32"/>
          <w:szCs w:val="32"/>
        </w:rPr>
      </w:pPr>
      <w:r>
        <w:rPr>
          <w:rFonts w:hint="eastAsia" w:ascii="仿宋" w:hAnsi="仿宋" w:eastAsia="仿宋"/>
          <w:color w:val="000000"/>
          <w:sz w:val="32"/>
          <w:szCs w:val="32"/>
        </w:rPr>
        <w:t>㈠具有副高级及以上专业技术职称；</w:t>
      </w:r>
    </w:p>
    <w:p>
      <w:pPr>
        <w:spacing w:line="400" w:lineRule="exact"/>
        <w:ind w:firstLine="618" w:firstLineChars="200"/>
        <w:rPr>
          <w:rFonts w:ascii="仿宋" w:hAnsi="仿宋" w:eastAsia="仿宋"/>
          <w:color w:val="000000"/>
          <w:sz w:val="32"/>
          <w:szCs w:val="32"/>
        </w:rPr>
      </w:pPr>
      <w:r>
        <w:rPr>
          <w:rFonts w:hint="eastAsia" w:ascii="仿宋" w:hAnsi="仿宋" w:eastAsia="仿宋"/>
          <w:color w:val="000000"/>
          <w:sz w:val="32"/>
          <w:szCs w:val="32"/>
        </w:rPr>
        <w:t>㈡学术理论和技术水平在本专业领域内有较大影响；</w:t>
      </w:r>
    </w:p>
    <w:p>
      <w:pPr>
        <w:spacing w:line="400" w:lineRule="exact"/>
        <w:ind w:firstLine="618" w:firstLineChars="200"/>
        <w:rPr>
          <w:rFonts w:ascii="仿宋" w:hAnsi="仿宋" w:eastAsia="仿宋"/>
          <w:color w:val="000000"/>
          <w:sz w:val="32"/>
          <w:szCs w:val="32"/>
        </w:rPr>
      </w:pPr>
      <w:r>
        <w:rPr>
          <w:rFonts w:hint="eastAsia" w:ascii="仿宋" w:hAnsi="仿宋" w:eastAsia="仿宋"/>
          <w:color w:val="000000"/>
          <w:sz w:val="32"/>
          <w:szCs w:val="32"/>
        </w:rPr>
        <w:t>㈢热心承担学会工作，学风正派，能联系和团结广大相关专业科学技术工作者；</w:t>
      </w:r>
    </w:p>
    <w:p>
      <w:pPr>
        <w:spacing w:line="400" w:lineRule="exact"/>
        <w:ind w:firstLine="618" w:firstLineChars="200"/>
        <w:rPr>
          <w:rFonts w:ascii="仿宋" w:hAnsi="仿宋" w:eastAsia="仿宋"/>
          <w:color w:val="000000"/>
          <w:sz w:val="32"/>
          <w:szCs w:val="32"/>
        </w:rPr>
      </w:pPr>
      <w:r>
        <w:rPr>
          <w:rFonts w:hint="eastAsia" w:ascii="仿宋" w:hAnsi="仿宋" w:eastAsia="仿宋"/>
          <w:color w:val="000000"/>
          <w:sz w:val="32"/>
          <w:szCs w:val="32"/>
        </w:rPr>
        <w:t>㈣身体健康，年龄60岁以下，博导限65岁以下；</w:t>
      </w:r>
    </w:p>
    <w:p>
      <w:pPr>
        <w:spacing w:line="400" w:lineRule="exact"/>
        <w:ind w:firstLine="586" w:firstLineChars="200"/>
        <w:rPr>
          <w:rFonts w:ascii="仿宋" w:hAnsi="仿宋" w:eastAsia="仿宋"/>
          <w:color w:val="000000"/>
          <w:sz w:val="32"/>
          <w:szCs w:val="32"/>
        </w:rPr>
      </w:pPr>
      <w:r>
        <w:rPr>
          <w:rFonts w:hint="eastAsia" w:ascii="仿宋" w:hAnsi="仿宋" w:eastAsia="仿宋"/>
          <w:color w:val="000000"/>
          <w:spacing w:val="-8"/>
          <w:sz w:val="32"/>
          <w:szCs w:val="32"/>
        </w:rPr>
        <w:t>㈤是山东中西医结合学会会员（未入会者参会时办理入会手续）。</w:t>
      </w:r>
    </w:p>
    <w:p>
      <w:pPr>
        <w:spacing w:line="400" w:lineRule="exact"/>
        <w:ind w:firstLine="618" w:firstLineChars="200"/>
        <w:rPr>
          <w:rFonts w:ascii="黑体" w:hAnsi="黑体" w:eastAsia="黑体"/>
          <w:color w:val="000000"/>
          <w:sz w:val="32"/>
          <w:szCs w:val="32"/>
        </w:rPr>
      </w:pPr>
      <w:r>
        <w:rPr>
          <w:rFonts w:hint="eastAsia" w:ascii="黑体" w:hAnsi="黑体" w:eastAsia="黑体"/>
          <w:color w:val="000000"/>
          <w:sz w:val="32"/>
          <w:szCs w:val="32"/>
        </w:rPr>
        <w:t>二、推荐名额</w:t>
      </w:r>
    </w:p>
    <w:p>
      <w:pPr>
        <w:spacing w:line="400" w:lineRule="exact"/>
        <w:ind w:firstLine="618" w:firstLineChars="200"/>
        <w:rPr>
          <w:rFonts w:ascii="仿宋" w:hAnsi="仿宋" w:eastAsia="仿宋"/>
          <w:color w:val="000000"/>
          <w:sz w:val="32"/>
          <w:szCs w:val="32"/>
        </w:rPr>
      </w:pPr>
      <w:r>
        <w:rPr>
          <w:rFonts w:hint="eastAsia" w:ascii="仿宋" w:hAnsi="仿宋" w:eastAsia="仿宋"/>
          <w:color w:val="000000"/>
          <w:sz w:val="32"/>
          <w:szCs w:val="32"/>
        </w:rPr>
        <w:t>各市级中西医结合</w:t>
      </w:r>
      <w:r>
        <w:rPr>
          <w:rFonts w:hint="eastAsia" w:ascii="仿宋" w:hAnsi="仿宋" w:eastAsia="仿宋"/>
          <w:color w:val="000000"/>
          <w:spacing w:val="-8"/>
          <w:sz w:val="32"/>
          <w:szCs w:val="32"/>
        </w:rPr>
        <w:t>学会每个专业委员会推荐</w:t>
      </w:r>
      <w:r>
        <w:rPr>
          <w:rFonts w:hint="eastAsia" w:ascii="仿宋" w:hAnsi="仿宋" w:eastAsia="仿宋"/>
          <w:color w:val="000000"/>
          <w:spacing w:val="-8"/>
          <w:sz w:val="32"/>
          <w:szCs w:val="32"/>
          <w:u w:val="single"/>
        </w:rPr>
        <w:t>7～9</w:t>
      </w:r>
      <w:r>
        <w:rPr>
          <w:rFonts w:hint="eastAsia" w:ascii="仿宋" w:hAnsi="仿宋" w:eastAsia="仿宋"/>
          <w:color w:val="000000"/>
          <w:spacing w:val="-8"/>
          <w:sz w:val="32"/>
          <w:szCs w:val="32"/>
        </w:rPr>
        <w:t>名委员候选人、省直有关单位每个专业委员会推荐</w:t>
      </w:r>
      <w:r>
        <w:rPr>
          <w:rFonts w:hint="eastAsia" w:ascii="仿宋" w:hAnsi="仿宋" w:eastAsia="仿宋"/>
          <w:color w:val="000000"/>
          <w:spacing w:val="-8"/>
          <w:sz w:val="32"/>
          <w:szCs w:val="32"/>
          <w:u w:val="single"/>
        </w:rPr>
        <w:t>2～4</w:t>
      </w:r>
      <w:r>
        <w:rPr>
          <w:rFonts w:hint="eastAsia" w:ascii="仿宋" w:hAnsi="仿宋" w:eastAsia="仿宋"/>
          <w:color w:val="000000"/>
          <w:spacing w:val="-8"/>
          <w:sz w:val="32"/>
          <w:szCs w:val="32"/>
        </w:rPr>
        <w:t>名委员候选人及1名青年委员委员候选人（总数不超过15人），各市级所辖二级及以上单位也可自主推荐候选人（原则上每单位不超过3人）。</w:t>
      </w:r>
    </w:p>
    <w:p>
      <w:pPr>
        <w:spacing w:line="400" w:lineRule="exact"/>
        <w:ind w:firstLine="683" w:firstLineChars="221"/>
        <w:rPr>
          <w:rFonts w:ascii="黑体" w:hAnsi="黑体" w:eastAsia="黑体"/>
          <w:color w:val="000000"/>
          <w:sz w:val="32"/>
          <w:szCs w:val="32"/>
        </w:rPr>
      </w:pPr>
      <w:r>
        <w:rPr>
          <w:rFonts w:hint="eastAsia" w:ascii="黑体" w:hAnsi="黑体" w:eastAsia="黑体"/>
          <w:color w:val="000000"/>
          <w:sz w:val="32"/>
          <w:szCs w:val="32"/>
        </w:rPr>
        <w:t>三、推荐要求</w:t>
      </w:r>
    </w:p>
    <w:p>
      <w:pPr>
        <w:spacing w:line="400" w:lineRule="exact"/>
        <w:ind w:firstLine="683" w:firstLineChars="221"/>
        <w:rPr>
          <w:rFonts w:ascii="仿宋" w:hAnsi="仿宋" w:eastAsia="仿宋"/>
          <w:color w:val="000000"/>
          <w:spacing w:val="-8"/>
          <w:sz w:val="32"/>
          <w:szCs w:val="32"/>
        </w:rPr>
      </w:pPr>
      <w:r>
        <w:rPr>
          <w:rFonts w:hint="eastAsia" w:ascii="仿宋" w:hAnsi="仿宋" w:eastAsia="仿宋"/>
          <w:color w:val="000000"/>
          <w:sz w:val="32"/>
          <w:szCs w:val="32"/>
        </w:rPr>
        <w:t>㈠</w:t>
      </w:r>
      <w:r>
        <w:rPr>
          <w:rFonts w:hint="eastAsia" w:ascii="仿宋" w:hAnsi="仿宋" w:eastAsia="仿宋"/>
          <w:color w:val="000000"/>
          <w:spacing w:val="-8"/>
          <w:sz w:val="32"/>
          <w:szCs w:val="32"/>
        </w:rPr>
        <w:t>提交材料  被推荐的委员候选人填写山东中西医结合学会委员推荐表，必须加盖所在单位及市级中西医结合学会公章；专业技术职称聘书复印件；山东中西医结合</w:t>
      </w:r>
      <w:r>
        <w:rPr>
          <w:rFonts w:hint="eastAsia" w:ascii="仿宋" w:hAnsi="仿宋" w:eastAsia="仿宋"/>
          <w:color w:val="000000"/>
          <w:spacing w:val="-10"/>
          <w:sz w:val="32"/>
          <w:szCs w:val="32"/>
        </w:rPr>
        <w:t>学会会员证或复印件，非会员者与会时需办理入会手续（提交会员入会申请表、两张2寸彩色照片、会费）。会员申请表可从学会官网：</w:t>
      </w:r>
      <w:bookmarkStart w:id="0" w:name="OLE_LINK1"/>
      <w:r>
        <w:rPr>
          <w:rFonts w:hint="eastAsia" w:ascii="仿宋" w:hAnsi="仿宋" w:eastAsia="仿宋"/>
          <w:color w:val="000000"/>
          <w:sz w:val="32"/>
          <w:szCs w:val="32"/>
        </w:rPr>
        <w:t>https://www.sdaim.cn/</w:t>
      </w:r>
      <w:bookmarkEnd w:id="0"/>
      <w:r>
        <w:rPr>
          <w:rFonts w:hint="eastAsia" w:ascii="仿宋" w:hAnsi="仿宋" w:eastAsia="仿宋"/>
          <w:color w:val="000000"/>
          <w:sz w:val="32"/>
          <w:szCs w:val="32"/>
        </w:rPr>
        <w:t>（</w:t>
      </w:r>
      <w:bookmarkStart w:id="1" w:name="OLE_LINK2"/>
      <w:r>
        <w:rPr>
          <w:rFonts w:hint="eastAsia" w:ascii="仿宋" w:hAnsi="仿宋" w:eastAsia="仿宋"/>
          <w:color w:val="000000"/>
          <w:sz w:val="32"/>
          <w:szCs w:val="32"/>
        </w:rPr>
        <w:t>山东中西医结合学会网）</w:t>
      </w:r>
      <w:bookmarkEnd w:id="1"/>
      <w:r>
        <w:rPr>
          <w:rFonts w:hint="eastAsia" w:ascii="仿宋" w:hAnsi="仿宋" w:eastAsia="仿宋"/>
          <w:color w:val="000000"/>
          <w:spacing w:val="-10"/>
          <w:sz w:val="32"/>
          <w:szCs w:val="32"/>
        </w:rPr>
        <w:t>-下载专区处下载。</w:t>
      </w:r>
    </w:p>
    <w:p>
      <w:pPr>
        <w:spacing w:line="400" w:lineRule="exact"/>
        <w:ind w:firstLine="647" w:firstLineChars="221"/>
        <w:rPr>
          <w:rFonts w:ascii="仿宋" w:hAnsi="仿宋" w:eastAsia="仿宋"/>
          <w:color w:val="000000"/>
          <w:spacing w:val="-8"/>
          <w:sz w:val="32"/>
          <w:szCs w:val="32"/>
        </w:rPr>
      </w:pPr>
      <w:r>
        <w:rPr>
          <w:rFonts w:hint="eastAsia" w:ascii="仿宋" w:hAnsi="仿宋" w:eastAsia="仿宋"/>
          <w:color w:val="000000"/>
          <w:spacing w:val="-8"/>
          <w:sz w:val="32"/>
          <w:szCs w:val="32"/>
        </w:rPr>
        <w:t xml:space="preserve">㈡截止日期  </w:t>
      </w:r>
      <w:r>
        <w:rPr>
          <w:rFonts w:hint="eastAsia" w:ascii="仿宋" w:hAnsi="仿宋" w:eastAsia="仿宋"/>
          <w:b/>
          <w:color w:val="000000"/>
          <w:kern w:val="0"/>
          <w:sz w:val="32"/>
          <w:szCs w:val="32"/>
        </w:rPr>
        <w:t>202</w:t>
      </w:r>
      <w:r>
        <w:rPr>
          <w:rFonts w:ascii="仿宋" w:hAnsi="仿宋" w:eastAsia="仿宋"/>
          <w:b/>
          <w:color w:val="000000"/>
          <w:kern w:val="0"/>
          <w:sz w:val="32"/>
          <w:szCs w:val="32"/>
        </w:rPr>
        <w:t>5</w:t>
      </w:r>
      <w:r>
        <w:rPr>
          <w:rFonts w:hint="eastAsia" w:ascii="仿宋" w:hAnsi="仿宋" w:eastAsia="仿宋"/>
          <w:b/>
          <w:kern w:val="0"/>
          <w:sz w:val="32"/>
          <w:szCs w:val="32"/>
        </w:rPr>
        <w:t>年</w:t>
      </w:r>
      <w:r>
        <w:rPr>
          <w:rFonts w:ascii="仿宋" w:hAnsi="仿宋" w:eastAsia="仿宋"/>
          <w:b/>
          <w:kern w:val="0"/>
          <w:sz w:val="32"/>
          <w:szCs w:val="32"/>
        </w:rPr>
        <w:t>5</w:t>
      </w:r>
      <w:r>
        <w:rPr>
          <w:rFonts w:hint="eastAsia" w:ascii="仿宋" w:hAnsi="仿宋" w:eastAsia="仿宋"/>
          <w:b/>
          <w:kern w:val="0"/>
          <w:sz w:val="32"/>
          <w:szCs w:val="32"/>
        </w:rPr>
        <w:t>月</w:t>
      </w:r>
      <w:r>
        <w:rPr>
          <w:rFonts w:ascii="仿宋" w:hAnsi="仿宋" w:eastAsia="仿宋"/>
          <w:b/>
          <w:kern w:val="0"/>
          <w:sz w:val="32"/>
          <w:szCs w:val="32"/>
        </w:rPr>
        <w:t>16</w:t>
      </w:r>
      <w:r>
        <w:rPr>
          <w:rFonts w:hint="eastAsia" w:ascii="仿宋" w:hAnsi="仿宋" w:eastAsia="仿宋"/>
          <w:b/>
          <w:kern w:val="0"/>
          <w:sz w:val="32"/>
          <w:szCs w:val="32"/>
        </w:rPr>
        <w:t>日前，</w:t>
      </w:r>
      <w:r>
        <w:rPr>
          <w:rFonts w:hint="eastAsia" w:ascii="仿宋" w:hAnsi="仿宋" w:eastAsia="仿宋"/>
          <w:b/>
          <w:color w:val="000000"/>
          <w:kern w:val="0"/>
          <w:sz w:val="32"/>
          <w:szCs w:val="32"/>
        </w:rPr>
        <w:t>逾期不予受理</w:t>
      </w:r>
      <w:r>
        <w:rPr>
          <w:rFonts w:hint="eastAsia" w:ascii="仿宋" w:hAnsi="仿宋" w:eastAsia="仿宋"/>
          <w:color w:val="000000"/>
          <w:kern w:val="0"/>
          <w:sz w:val="32"/>
          <w:szCs w:val="32"/>
        </w:rPr>
        <w:t>。</w:t>
      </w:r>
      <w:r>
        <w:rPr>
          <w:rFonts w:hint="eastAsia" w:ascii="仿宋" w:hAnsi="仿宋" w:eastAsia="仿宋"/>
          <w:color w:val="000000"/>
          <w:spacing w:val="-8"/>
          <w:sz w:val="32"/>
          <w:szCs w:val="32"/>
        </w:rPr>
        <w:t>请推荐单位将各专业委员会委员候选人推荐表</w:t>
      </w:r>
      <w:r>
        <w:rPr>
          <w:rFonts w:hint="eastAsia" w:ascii="仿宋" w:hAnsi="仿宋" w:eastAsia="仿宋"/>
          <w:b/>
          <w:color w:val="000000"/>
          <w:spacing w:val="-8"/>
          <w:sz w:val="32"/>
          <w:szCs w:val="32"/>
        </w:rPr>
        <w:t>汇总后统一报送</w:t>
      </w:r>
      <w:r>
        <w:rPr>
          <w:rFonts w:hint="eastAsia" w:ascii="仿宋" w:hAnsi="仿宋" w:eastAsia="仿宋"/>
          <w:color w:val="000000"/>
          <w:spacing w:val="-8"/>
          <w:sz w:val="32"/>
          <w:szCs w:val="32"/>
        </w:rPr>
        <w:t>至学会办公室（发顺丰快递），电子版推荐表发送至学会邮箱。</w:t>
      </w:r>
    </w:p>
    <w:p>
      <w:pPr>
        <w:spacing w:line="400" w:lineRule="exact"/>
        <w:ind w:firstLine="683" w:firstLineChars="221"/>
        <w:rPr>
          <w:rFonts w:ascii="黑体" w:hAnsi="黑体" w:eastAsia="黑体"/>
          <w:color w:val="000000"/>
          <w:sz w:val="32"/>
          <w:szCs w:val="32"/>
        </w:rPr>
      </w:pPr>
      <w:r>
        <w:rPr>
          <w:rFonts w:hint="eastAsia" w:ascii="黑体" w:hAnsi="黑体" w:eastAsia="黑体"/>
          <w:color w:val="000000"/>
          <w:sz w:val="32"/>
          <w:szCs w:val="32"/>
        </w:rPr>
        <w:t>四、征文事宜</w:t>
      </w:r>
    </w:p>
    <w:p>
      <w:pPr>
        <w:spacing w:line="400" w:lineRule="exact"/>
        <w:ind w:firstLine="647" w:firstLineChars="221"/>
        <w:rPr>
          <w:rFonts w:ascii="仿宋" w:hAnsi="仿宋" w:eastAsia="仿宋"/>
          <w:color w:val="000000"/>
          <w:spacing w:val="-8"/>
          <w:sz w:val="32"/>
          <w:szCs w:val="32"/>
        </w:rPr>
      </w:pPr>
      <w:r>
        <w:rPr>
          <w:rFonts w:hint="eastAsia" w:ascii="仿宋" w:hAnsi="仿宋" w:eastAsia="仿宋"/>
          <w:color w:val="000000"/>
          <w:spacing w:val="-8"/>
          <w:sz w:val="32"/>
          <w:szCs w:val="32"/>
        </w:rPr>
        <w:t>㈠征文对象  被推荐的各位委员候选人以及从事相关专业技术人员均可投稿。</w:t>
      </w:r>
    </w:p>
    <w:p>
      <w:pPr>
        <w:spacing w:line="400" w:lineRule="exact"/>
        <w:ind w:firstLine="647" w:firstLineChars="221"/>
        <w:rPr>
          <w:rFonts w:ascii="仿宋" w:hAnsi="仿宋" w:eastAsia="仿宋"/>
          <w:color w:val="000000"/>
          <w:spacing w:val="-8"/>
          <w:sz w:val="32"/>
          <w:szCs w:val="32"/>
        </w:rPr>
      </w:pPr>
      <w:r>
        <w:rPr>
          <w:rFonts w:hint="eastAsia" w:ascii="仿宋" w:hAnsi="仿宋" w:eastAsia="仿宋"/>
          <w:color w:val="000000"/>
          <w:spacing w:val="-8"/>
          <w:sz w:val="32"/>
          <w:szCs w:val="32"/>
        </w:rPr>
        <w:t>㈡</w:t>
      </w:r>
      <w:r>
        <w:rPr>
          <w:rFonts w:hint="eastAsia" w:ascii="仿宋" w:hAnsi="仿宋" w:eastAsia="仿宋"/>
          <w:color w:val="000000"/>
          <w:kern w:val="0"/>
          <w:sz w:val="32"/>
          <w:szCs w:val="32"/>
        </w:rPr>
        <w:t>其他事项  详见附件1</w:t>
      </w:r>
      <w:r>
        <w:rPr>
          <w:rFonts w:hint="eastAsia" w:ascii="仿宋" w:hAnsi="仿宋" w:eastAsia="仿宋"/>
          <w:color w:val="000000"/>
          <w:spacing w:val="-8"/>
          <w:sz w:val="32"/>
          <w:szCs w:val="32"/>
        </w:rPr>
        <w:t>。</w:t>
      </w:r>
    </w:p>
    <w:p>
      <w:pPr>
        <w:spacing w:line="400" w:lineRule="exact"/>
        <w:ind w:firstLine="683" w:firstLineChars="221"/>
        <w:rPr>
          <w:rFonts w:ascii="仿宋" w:hAnsi="仿宋" w:eastAsia="仿宋"/>
          <w:color w:val="000000"/>
          <w:spacing w:val="-8"/>
          <w:sz w:val="32"/>
          <w:szCs w:val="32"/>
        </w:rPr>
      </w:pPr>
      <w:r>
        <w:rPr>
          <w:rFonts w:hint="eastAsia" w:ascii="黑体" w:hAnsi="黑体" w:eastAsia="黑体"/>
          <w:color w:val="000000"/>
          <w:sz w:val="32"/>
          <w:szCs w:val="32"/>
        </w:rPr>
        <w:t>五、联系方式</w:t>
      </w:r>
    </w:p>
    <w:p>
      <w:pPr>
        <w:spacing w:line="420" w:lineRule="exact"/>
        <w:ind w:firstLine="618" w:firstLineChars="200"/>
        <w:rPr>
          <w:rFonts w:ascii="仿宋" w:hAnsi="仿宋" w:eastAsia="仿宋"/>
          <w:color w:val="000000"/>
          <w:sz w:val="32"/>
          <w:szCs w:val="32"/>
        </w:rPr>
      </w:pPr>
      <w:r>
        <w:rPr>
          <w:rFonts w:hint="eastAsia" w:ascii="仿宋" w:hAnsi="仿宋" w:eastAsia="仿宋"/>
          <w:color w:val="000000"/>
          <w:sz w:val="32"/>
          <w:szCs w:val="32"/>
        </w:rPr>
        <w:t>通讯地址：山东济南历下区旅游路21717号山东中西医结合学会</w:t>
      </w:r>
      <w:r>
        <w:rPr>
          <w:rFonts w:hint="eastAsia" w:ascii="仿宋" w:hAnsi="仿宋" w:eastAsia="仿宋"/>
          <w:b/>
          <w:bCs/>
          <w:color w:val="000000"/>
          <w:sz w:val="32"/>
          <w:szCs w:val="32"/>
        </w:rPr>
        <w:t>二楼综合部办公室</w:t>
      </w:r>
      <w:r>
        <w:rPr>
          <w:rFonts w:hint="eastAsia" w:ascii="仿宋" w:hAnsi="仿宋" w:eastAsia="仿宋"/>
          <w:color w:val="000000"/>
          <w:sz w:val="32"/>
          <w:szCs w:val="32"/>
        </w:rPr>
        <w:t>。</w:t>
      </w:r>
    </w:p>
    <w:p>
      <w:pPr>
        <w:widowControl/>
        <w:spacing w:line="420" w:lineRule="exact"/>
        <w:ind w:firstLine="618" w:firstLineChars="200"/>
        <w:jc w:val="left"/>
        <w:rPr>
          <w:rFonts w:ascii="仿宋" w:hAnsi="仿宋" w:eastAsia="仿宋"/>
          <w:color w:val="000000"/>
          <w:sz w:val="32"/>
          <w:szCs w:val="32"/>
        </w:rPr>
      </w:pPr>
      <w:r>
        <w:rPr>
          <w:rFonts w:hint="eastAsia" w:ascii="仿宋" w:hAnsi="仿宋" w:eastAsia="仿宋"/>
          <w:color w:val="000000"/>
          <w:sz w:val="32"/>
          <w:szCs w:val="32"/>
        </w:rPr>
        <w:t>邮    编：250014</w:t>
      </w:r>
    </w:p>
    <w:p>
      <w:pPr>
        <w:widowControl/>
        <w:spacing w:line="420" w:lineRule="exact"/>
        <w:ind w:firstLine="618"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联 系 人：张雨晴</w:t>
      </w:r>
    </w:p>
    <w:p>
      <w:pPr>
        <w:widowControl/>
        <w:spacing w:line="420" w:lineRule="exact"/>
        <w:ind w:firstLine="618"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联系电话：17862971291</w:t>
      </w:r>
    </w:p>
    <w:p>
      <w:pPr>
        <w:widowControl/>
        <w:spacing w:line="420" w:lineRule="exact"/>
        <w:ind w:firstLine="618" w:firstLineChars="200"/>
        <w:jc w:val="left"/>
        <w:rPr>
          <w:rFonts w:ascii="仿宋" w:hAnsi="仿宋" w:eastAsia="仿宋" w:cs="宋体"/>
          <w:color w:val="000000"/>
          <w:kern w:val="0"/>
          <w:sz w:val="32"/>
          <w:szCs w:val="32"/>
        </w:rPr>
      </w:pPr>
      <w:r>
        <w:rPr>
          <w:rFonts w:ascii="仿宋" w:hAnsi="仿宋" w:eastAsia="仿宋" w:cs="宋体"/>
          <w:color w:val="000000"/>
          <w:kern w:val="0"/>
          <w:sz w:val="32"/>
          <w:szCs w:val="32"/>
        </w:rPr>
        <w:t>电子邮箱</w:t>
      </w:r>
      <w:r>
        <w:rPr>
          <w:rFonts w:hint="eastAsia" w:ascii="仿宋" w:hAnsi="仿宋" w:eastAsia="仿宋" w:cs="宋体"/>
          <w:color w:val="000000"/>
          <w:kern w:val="0"/>
          <w:sz w:val="32"/>
          <w:szCs w:val="32"/>
        </w:rPr>
        <w:t>：zxyxhweiyuan@126.com</w:t>
      </w:r>
    </w:p>
    <w:p>
      <w:pPr>
        <w:widowControl/>
        <w:spacing w:line="420" w:lineRule="exact"/>
        <w:ind w:firstLine="586" w:firstLineChars="200"/>
        <w:jc w:val="left"/>
        <w:rPr>
          <w:rFonts w:ascii="仿宋" w:hAnsi="仿宋" w:eastAsia="仿宋"/>
          <w:color w:val="000000"/>
          <w:sz w:val="32"/>
          <w:szCs w:val="32"/>
        </w:rPr>
      </w:pPr>
      <w:r>
        <w:rPr>
          <w:rFonts w:hint="eastAsia" w:ascii="仿宋" w:hAnsi="仿宋" w:eastAsia="仿宋"/>
          <w:color w:val="000000"/>
          <w:spacing w:val="-8"/>
          <w:sz w:val="32"/>
          <w:szCs w:val="32"/>
        </w:rPr>
        <w:t>学会</w:t>
      </w:r>
      <w:r>
        <w:rPr>
          <w:rFonts w:hint="eastAsia" w:ascii="仿宋" w:hAnsi="仿宋" w:eastAsia="仿宋" w:cs="宋体"/>
          <w:color w:val="000000"/>
          <w:kern w:val="0"/>
          <w:sz w:val="32"/>
          <w:szCs w:val="32"/>
        </w:rPr>
        <w:t>官方网站：</w:t>
      </w:r>
      <w:r>
        <w:fldChar w:fldCharType="begin"/>
      </w:r>
      <w:r>
        <w:instrText xml:space="preserve"> HYPERLINK "http://zxh.sdutcm.edu.cn/（山东中西医结合学会网）" </w:instrText>
      </w:r>
      <w:r>
        <w:fldChar w:fldCharType="separate"/>
      </w:r>
      <w:r>
        <w:rPr>
          <w:rStyle w:val="8"/>
          <w:rFonts w:hint="eastAsia" w:ascii="仿宋" w:hAnsi="仿宋" w:eastAsia="仿宋"/>
          <w:sz w:val="32"/>
          <w:szCs w:val="32"/>
        </w:rPr>
        <w:t>https://www.sdaim.cn/（山东中西医结合学会网）</w:t>
      </w:r>
      <w:r>
        <w:rPr>
          <w:rStyle w:val="8"/>
          <w:rFonts w:hint="eastAsia" w:ascii="仿宋" w:hAnsi="仿宋" w:eastAsia="仿宋"/>
          <w:sz w:val="32"/>
          <w:szCs w:val="32"/>
        </w:rPr>
        <w:fldChar w:fldCharType="end"/>
      </w:r>
    </w:p>
    <w:p>
      <w:pPr>
        <w:widowControl/>
        <w:spacing w:line="420" w:lineRule="exact"/>
        <w:ind w:firstLine="618" w:firstLineChars="200"/>
        <w:jc w:val="left"/>
        <w:rPr>
          <w:rFonts w:ascii="仿宋" w:hAnsi="仿宋" w:eastAsia="仿宋"/>
          <w:color w:val="000000"/>
          <w:sz w:val="32"/>
          <w:szCs w:val="32"/>
        </w:rPr>
      </w:pPr>
    </w:p>
    <w:p>
      <w:pPr>
        <w:widowControl/>
        <w:spacing w:line="400" w:lineRule="exact"/>
        <w:ind w:firstLine="618"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附件：</w:t>
      </w:r>
    </w:p>
    <w:p>
      <w:pPr>
        <w:widowControl/>
        <w:spacing w:line="400" w:lineRule="exact"/>
        <w:ind w:firstLine="618" w:firstLineChars="200"/>
        <w:jc w:val="left"/>
        <w:rPr>
          <w:rFonts w:ascii="仿宋" w:hAnsi="仿宋" w:eastAsia="仿宋" w:cs="宋体"/>
          <w:color w:val="000000"/>
          <w:kern w:val="0"/>
          <w:sz w:val="32"/>
          <w:szCs w:val="32"/>
        </w:rPr>
      </w:pPr>
    </w:p>
    <w:p>
      <w:pPr>
        <w:widowControl/>
        <w:numPr>
          <w:ilvl w:val="0"/>
          <w:numId w:val="1"/>
        </w:numPr>
        <w:spacing w:line="400" w:lineRule="exact"/>
        <w:ind w:firstLine="586" w:firstLineChars="200"/>
        <w:jc w:val="left"/>
        <w:rPr>
          <w:rFonts w:ascii="仿宋" w:hAnsi="仿宋" w:eastAsia="仿宋"/>
          <w:color w:val="000000"/>
          <w:spacing w:val="-8"/>
          <w:sz w:val="32"/>
          <w:szCs w:val="32"/>
        </w:rPr>
      </w:pPr>
      <w:r>
        <w:rPr>
          <w:rFonts w:hint="eastAsia" w:ascii="仿宋" w:hAnsi="仿宋" w:eastAsia="仿宋"/>
          <w:color w:val="000000"/>
          <w:spacing w:val="-8"/>
          <w:sz w:val="32"/>
          <w:szCs w:val="32"/>
        </w:rPr>
        <w:t>关于山东中西医结合学会</w:t>
      </w:r>
      <w:r>
        <w:rPr>
          <w:rFonts w:hint="eastAsia" w:ascii="仿宋" w:hAnsi="仿宋" w:eastAsia="仿宋"/>
          <w:color w:val="000000"/>
          <w:spacing w:val="-4"/>
          <w:sz w:val="32"/>
          <w:szCs w:val="32"/>
        </w:rPr>
        <w:t>心脏康复</w:t>
      </w:r>
      <w:r>
        <w:rPr>
          <w:rFonts w:hint="eastAsia" w:ascii="仿宋" w:hAnsi="仿宋" w:eastAsia="仿宋"/>
          <w:color w:val="000000"/>
          <w:spacing w:val="-8"/>
          <w:sz w:val="32"/>
          <w:szCs w:val="32"/>
        </w:rPr>
        <w:t>专业委员会202</w:t>
      </w:r>
      <w:r>
        <w:rPr>
          <w:rFonts w:ascii="仿宋" w:hAnsi="仿宋" w:eastAsia="仿宋"/>
          <w:color w:val="000000"/>
          <w:spacing w:val="-8"/>
          <w:sz w:val="32"/>
          <w:szCs w:val="32"/>
        </w:rPr>
        <w:t>5</w:t>
      </w:r>
      <w:r>
        <w:rPr>
          <w:rFonts w:hint="eastAsia" w:ascii="仿宋" w:hAnsi="仿宋" w:eastAsia="仿宋"/>
          <w:color w:val="000000"/>
          <w:spacing w:val="-8"/>
          <w:sz w:val="32"/>
          <w:szCs w:val="32"/>
        </w:rPr>
        <w:t>年学术年会的征文通知</w:t>
      </w:r>
    </w:p>
    <w:p>
      <w:pPr>
        <w:widowControl/>
        <w:numPr>
          <w:ilvl w:val="0"/>
          <w:numId w:val="1"/>
        </w:numPr>
        <w:spacing w:line="400" w:lineRule="exact"/>
        <w:ind w:firstLine="586" w:firstLineChars="200"/>
        <w:jc w:val="left"/>
        <w:rPr>
          <w:rFonts w:ascii="仿宋" w:hAnsi="仿宋" w:eastAsia="仿宋"/>
          <w:color w:val="000000"/>
          <w:spacing w:val="-8"/>
          <w:sz w:val="32"/>
          <w:szCs w:val="32"/>
        </w:rPr>
      </w:pPr>
      <w:r>
        <w:rPr>
          <w:rFonts w:hint="eastAsia" w:ascii="仿宋" w:hAnsi="仿宋" w:eastAsia="仿宋"/>
          <w:color w:val="000000"/>
          <w:spacing w:val="-8"/>
          <w:sz w:val="32"/>
          <w:szCs w:val="32"/>
        </w:rPr>
        <w:t>山东中西医结合学会</w:t>
      </w:r>
      <w:r>
        <w:rPr>
          <w:rFonts w:hint="eastAsia" w:ascii="仿宋" w:hAnsi="仿宋" w:eastAsia="仿宋"/>
          <w:color w:val="000000"/>
          <w:spacing w:val="-4"/>
          <w:sz w:val="32"/>
          <w:szCs w:val="32"/>
        </w:rPr>
        <w:t>心脏康复</w:t>
      </w:r>
      <w:r>
        <w:rPr>
          <w:rFonts w:hint="eastAsia" w:ascii="仿宋" w:hAnsi="仿宋" w:eastAsia="仿宋"/>
          <w:color w:val="000000"/>
          <w:spacing w:val="-8"/>
          <w:sz w:val="32"/>
          <w:szCs w:val="32"/>
        </w:rPr>
        <w:t>专业委员会第二届委员候选人推荐表</w:t>
      </w:r>
    </w:p>
    <w:p>
      <w:pPr>
        <w:widowControl/>
        <w:numPr>
          <w:ilvl w:val="0"/>
          <w:numId w:val="1"/>
        </w:numPr>
        <w:spacing w:line="400" w:lineRule="exact"/>
        <w:ind w:firstLine="562" w:firstLineChars="200"/>
        <w:jc w:val="left"/>
        <w:rPr>
          <w:rFonts w:ascii="仿宋" w:hAnsi="仿宋" w:eastAsia="仿宋"/>
          <w:color w:val="000000"/>
          <w:spacing w:val="-14"/>
          <w:sz w:val="32"/>
          <w:szCs w:val="32"/>
        </w:rPr>
      </w:pPr>
      <w:r>
        <w:rPr>
          <w:rFonts w:hint="eastAsia" w:ascii="仿宋" w:hAnsi="仿宋" w:eastAsia="仿宋"/>
          <w:color w:val="000000"/>
          <w:spacing w:val="-14"/>
          <w:sz w:val="32"/>
          <w:szCs w:val="32"/>
        </w:rPr>
        <w:t>推荐山东中西医结合学会</w:t>
      </w:r>
      <w:r>
        <w:rPr>
          <w:rFonts w:hint="eastAsia" w:ascii="仿宋" w:hAnsi="仿宋" w:eastAsia="仿宋"/>
          <w:color w:val="000000"/>
          <w:spacing w:val="-4"/>
          <w:sz w:val="32"/>
          <w:szCs w:val="32"/>
        </w:rPr>
        <w:t>心脏康复</w:t>
      </w:r>
      <w:r>
        <w:rPr>
          <w:rFonts w:hint="eastAsia" w:ascii="仿宋" w:hAnsi="仿宋" w:eastAsia="仿宋"/>
          <w:color w:val="000000"/>
          <w:spacing w:val="-14"/>
          <w:sz w:val="32"/>
          <w:szCs w:val="32"/>
        </w:rPr>
        <w:t>专业委员会委员候选人汇总表</w:t>
      </w:r>
    </w:p>
    <w:p>
      <w:pPr>
        <w:widowControl/>
        <w:spacing w:line="400" w:lineRule="exact"/>
        <w:ind w:right="462" w:firstLine="617"/>
        <w:jc w:val="right"/>
        <w:rPr>
          <w:rFonts w:ascii="仿宋" w:hAnsi="仿宋" w:eastAsia="仿宋" w:cs="宋体"/>
          <w:color w:val="000000"/>
          <w:kern w:val="0"/>
          <w:sz w:val="32"/>
          <w:szCs w:val="32"/>
        </w:rPr>
      </w:pPr>
    </w:p>
    <w:p>
      <w:pPr>
        <w:widowControl/>
        <w:spacing w:line="400" w:lineRule="exact"/>
        <w:ind w:right="462" w:firstLine="617"/>
        <w:jc w:val="right"/>
        <w:rPr>
          <w:rFonts w:ascii="仿宋" w:hAnsi="仿宋" w:eastAsia="仿宋" w:cs="宋体"/>
          <w:color w:val="000000"/>
          <w:kern w:val="0"/>
          <w:sz w:val="32"/>
          <w:szCs w:val="32"/>
        </w:rPr>
      </w:pPr>
      <w:r>
        <w:rPr>
          <w:rFonts w:hint="eastAsia" w:ascii="仿宋" w:hAnsi="仿宋" w:eastAsia="仿宋" w:cs="宋体"/>
          <w:color w:val="000000"/>
          <w:kern w:val="0"/>
          <w:sz w:val="32"/>
          <w:szCs w:val="32"/>
        </w:rPr>
        <w:t>山东中西医结合学会</w:t>
      </w:r>
    </w:p>
    <w:p>
      <w:pPr>
        <w:widowControl/>
        <w:spacing w:line="400" w:lineRule="exact"/>
        <w:ind w:right="308" w:firstLine="617"/>
        <w:jc w:val="right"/>
        <w:rPr>
          <w:rFonts w:ascii="仿宋" w:hAnsi="仿宋" w:eastAsia="仿宋" w:cs="宋体"/>
          <w:kern w:val="0"/>
          <w:sz w:val="32"/>
          <w:szCs w:val="32"/>
        </w:rPr>
        <w:sectPr>
          <w:footerReference r:id="rId3" w:type="default"/>
          <w:footerReference r:id="rId4" w:type="even"/>
          <w:pgSz w:w="11906" w:h="16838"/>
          <w:pgMar w:top="2098" w:right="1588" w:bottom="1588" w:left="1588" w:header="851" w:footer="992" w:gutter="0"/>
          <w:cols w:space="720" w:num="1"/>
          <w:docGrid w:type="linesAndChars" w:linePitch="298" w:charSpace="-2374"/>
        </w:sectPr>
      </w:pPr>
      <w:r>
        <w:rPr>
          <w:rFonts w:hint="eastAsia" w:ascii="仿宋" w:hAnsi="仿宋" w:eastAsia="仿宋" w:cs="宋体"/>
          <w:color w:val="000000"/>
          <w:kern w:val="0"/>
          <w:sz w:val="32"/>
          <w:szCs w:val="32"/>
        </w:rPr>
        <w:t>202</w:t>
      </w:r>
      <w:r>
        <w:rPr>
          <w:rFonts w:ascii="仿宋" w:hAnsi="仿宋" w:eastAsia="仿宋" w:cs="宋体"/>
          <w:color w:val="000000"/>
          <w:kern w:val="0"/>
          <w:sz w:val="32"/>
          <w:szCs w:val="32"/>
        </w:rPr>
        <w:t>5</w:t>
      </w:r>
      <w:r>
        <w:rPr>
          <w:rFonts w:hint="eastAsia" w:ascii="仿宋" w:hAnsi="仿宋" w:eastAsia="仿宋" w:cs="宋体"/>
          <w:color w:val="000000"/>
          <w:kern w:val="0"/>
          <w:sz w:val="32"/>
          <w:szCs w:val="32"/>
        </w:rPr>
        <w:t>年3</w:t>
      </w:r>
      <w:r>
        <w:rPr>
          <w:rFonts w:hint="eastAsia" w:ascii="仿宋" w:hAnsi="仿宋" w:eastAsia="仿宋" w:cs="宋体"/>
          <w:kern w:val="0"/>
          <w:sz w:val="32"/>
          <w:szCs w:val="32"/>
        </w:rPr>
        <w:t>月2</w:t>
      </w:r>
      <w:r>
        <w:rPr>
          <w:rFonts w:ascii="仿宋" w:hAnsi="仿宋" w:eastAsia="仿宋" w:cs="宋体"/>
          <w:kern w:val="0"/>
          <w:sz w:val="32"/>
          <w:szCs w:val="32"/>
        </w:rPr>
        <w:t>7日</w:t>
      </w:r>
    </w:p>
    <w:p>
      <w:pPr>
        <w:widowControl/>
        <w:spacing w:line="440" w:lineRule="exact"/>
        <w:ind w:firstLine="640"/>
        <w:jc w:val="left"/>
        <w:rPr>
          <w:rFonts w:ascii="黑体" w:eastAsia="黑体"/>
          <w:color w:val="000000"/>
          <w:sz w:val="32"/>
          <w:szCs w:val="32"/>
        </w:rPr>
      </w:pPr>
      <w:r>
        <w:rPr>
          <w:rFonts w:hint="eastAsia" w:ascii="黑体" w:eastAsia="黑体"/>
          <w:color w:val="000000"/>
          <w:sz w:val="32"/>
          <w:szCs w:val="32"/>
        </w:rPr>
        <w:t>附件：1</w:t>
      </w:r>
    </w:p>
    <w:p>
      <w:pPr>
        <w:spacing w:line="440" w:lineRule="exact"/>
        <w:ind w:firstLine="883"/>
        <w:jc w:val="center"/>
        <w:rPr>
          <w:rFonts w:ascii="宋体" w:hAnsi="宋体"/>
          <w:b/>
          <w:color w:val="000000"/>
          <w:sz w:val="44"/>
          <w:szCs w:val="44"/>
        </w:rPr>
      </w:pPr>
      <w:r>
        <w:rPr>
          <w:rFonts w:hint="eastAsia" w:ascii="宋体" w:hAnsi="宋体"/>
          <w:b/>
          <w:color w:val="000000"/>
          <w:sz w:val="44"/>
          <w:szCs w:val="44"/>
        </w:rPr>
        <w:t>山东中西医结合学会心脏康复专业委员会征文事宜</w:t>
      </w:r>
    </w:p>
    <w:p>
      <w:pPr>
        <w:spacing w:line="360" w:lineRule="exact"/>
        <w:ind w:firstLine="640"/>
        <w:jc w:val="center"/>
        <w:rPr>
          <w:rFonts w:ascii="宋体" w:hAnsi="宋体"/>
          <w:color w:val="000000"/>
          <w:szCs w:val="21"/>
        </w:rPr>
      </w:pPr>
    </w:p>
    <w:p>
      <w:pPr>
        <w:spacing w:line="360" w:lineRule="exact"/>
        <w:ind w:firstLine="640" w:firstLineChars="200"/>
        <w:rPr>
          <w:rFonts w:ascii="黑体" w:hAnsi="黑体" w:eastAsia="黑体" w:cs="黑体"/>
          <w:color w:val="000000"/>
          <w:sz w:val="32"/>
        </w:rPr>
      </w:pPr>
      <w:r>
        <w:rPr>
          <w:rFonts w:hint="eastAsia" w:ascii="黑体" w:hAnsi="黑体" w:eastAsia="黑体" w:cs="黑体"/>
          <w:color w:val="000000"/>
          <w:sz w:val="32"/>
        </w:rPr>
        <w:t>一、征文内容</w:t>
      </w:r>
    </w:p>
    <w:p>
      <w:pPr>
        <w:spacing w:line="360" w:lineRule="exact"/>
        <w:ind w:firstLine="671" w:firstLineChars="221"/>
        <w:rPr>
          <w:rFonts w:ascii="仿宋" w:hAnsi="仿宋" w:eastAsia="仿宋"/>
          <w:color w:val="000000"/>
          <w:spacing w:val="-8"/>
          <w:sz w:val="32"/>
          <w:szCs w:val="32"/>
        </w:rPr>
      </w:pPr>
      <w:r>
        <w:rPr>
          <w:rFonts w:hint="eastAsia" w:ascii="仿宋" w:hAnsi="仿宋" w:eastAsia="仿宋"/>
          <w:color w:val="000000"/>
          <w:spacing w:val="-8"/>
          <w:sz w:val="32"/>
          <w:szCs w:val="32"/>
        </w:rPr>
        <w:t>包括但不限于以下内容：</w:t>
      </w:r>
    </w:p>
    <w:p>
      <w:pPr>
        <w:spacing w:line="360" w:lineRule="exact"/>
        <w:ind w:firstLine="640" w:firstLineChars="200"/>
        <w:rPr>
          <w:rFonts w:ascii="仿宋" w:hAnsi="仿宋" w:eastAsia="仿宋"/>
          <w:color w:val="000000"/>
          <w:spacing w:val="-8"/>
          <w:sz w:val="32"/>
          <w:szCs w:val="32"/>
        </w:rPr>
      </w:pPr>
      <w:r>
        <w:rPr>
          <w:rFonts w:hint="eastAsia" w:ascii="仿宋" w:hAnsi="仿宋" w:eastAsia="仿宋"/>
          <w:sz w:val="32"/>
          <w:szCs w:val="32"/>
        </w:rPr>
        <w:t>1.</w:t>
      </w:r>
      <w:r>
        <w:rPr>
          <w:rFonts w:hint="eastAsia" w:ascii="仿宋" w:hAnsi="仿宋" w:eastAsia="仿宋"/>
          <w:color w:val="000000"/>
          <w:spacing w:val="-8"/>
          <w:sz w:val="32"/>
          <w:szCs w:val="32"/>
        </w:rPr>
        <w:t>中西医结合心脏康复经验总结、新理论、新技术、新方法、新进展；</w:t>
      </w:r>
    </w:p>
    <w:p>
      <w:pPr>
        <w:spacing w:line="360" w:lineRule="exact"/>
        <w:ind w:firstLine="640" w:firstLineChars="200"/>
        <w:rPr>
          <w:rFonts w:ascii="仿宋" w:hAnsi="仿宋" w:eastAsia="仿宋"/>
          <w:color w:val="000000"/>
          <w:spacing w:val="-8"/>
          <w:sz w:val="32"/>
          <w:szCs w:val="32"/>
        </w:rPr>
      </w:pPr>
      <w:r>
        <w:rPr>
          <w:rFonts w:hint="eastAsia" w:ascii="仿宋" w:hAnsi="仿宋" w:eastAsia="仿宋"/>
          <w:sz w:val="32"/>
          <w:szCs w:val="32"/>
        </w:rPr>
        <w:t>2.</w:t>
      </w:r>
      <w:r>
        <w:rPr>
          <w:rFonts w:hint="eastAsia" w:ascii="仿宋" w:hAnsi="仿宋" w:eastAsia="仿宋"/>
          <w:color w:val="000000"/>
          <w:spacing w:val="-8"/>
          <w:sz w:val="32"/>
          <w:szCs w:val="32"/>
        </w:rPr>
        <w:t>心脏康复最新发展方向；</w:t>
      </w:r>
    </w:p>
    <w:p>
      <w:pPr>
        <w:spacing w:line="360" w:lineRule="exact"/>
        <w:ind w:firstLine="640" w:firstLineChars="200"/>
        <w:rPr>
          <w:rFonts w:ascii="仿宋" w:hAnsi="仿宋" w:eastAsia="仿宋"/>
          <w:color w:val="000000"/>
          <w:spacing w:val="-8"/>
          <w:sz w:val="32"/>
          <w:szCs w:val="32"/>
        </w:rPr>
      </w:pPr>
      <w:r>
        <w:rPr>
          <w:rFonts w:hint="eastAsia" w:ascii="仿宋" w:hAnsi="仿宋" w:eastAsia="仿宋"/>
          <w:sz w:val="32"/>
          <w:szCs w:val="32"/>
        </w:rPr>
        <w:t>3.</w:t>
      </w:r>
      <w:r>
        <w:rPr>
          <w:rFonts w:hint="eastAsia" w:ascii="仿宋" w:hAnsi="仿宋" w:eastAsia="仿宋"/>
          <w:color w:val="000000"/>
          <w:spacing w:val="-8"/>
          <w:sz w:val="32"/>
          <w:szCs w:val="32"/>
        </w:rPr>
        <w:t>心脏康复最新热点、难点病例讨论及临床经验总结；</w:t>
      </w:r>
    </w:p>
    <w:p>
      <w:pPr>
        <w:spacing w:line="360" w:lineRule="exact"/>
        <w:ind w:firstLine="640" w:firstLineChars="200"/>
        <w:rPr>
          <w:rFonts w:ascii="仿宋" w:hAnsi="仿宋" w:eastAsia="仿宋"/>
          <w:color w:val="000000"/>
          <w:spacing w:val="-8"/>
          <w:sz w:val="32"/>
          <w:szCs w:val="32"/>
        </w:rPr>
      </w:pPr>
      <w:r>
        <w:rPr>
          <w:rFonts w:hint="eastAsia" w:ascii="仿宋" w:hAnsi="仿宋" w:eastAsia="仿宋"/>
          <w:sz w:val="32"/>
          <w:szCs w:val="32"/>
        </w:rPr>
        <w:t>4.</w:t>
      </w:r>
      <w:r>
        <w:rPr>
          <w:rFonts w:hint="eastAsia" w:ascii="仿宋" w:hAnsi="仿宋" w:eastAsia="仿宋"/>
          <w:color w:val="000000"/>
          <w:spacing w:val="-8"/>
          <w:sz w:val="32"/>
          <w:szCs w:val="32"/>
        </w:rPr>
        <w:t>急危重症病例、少见病例的治疗方法。</w:t>
      </w:r>
    </w:p>
    <w:p>
      <w:pPr>
        <w:spacing w:line="360" w:lineRule="exact"/>
        <w:ind w:firstLine="640" w:firstLineChars="200"/>
        <w:rPr>
          <w:rFonts w:ascii="黑体" w:hAnsi="黑体" w:eastAsia="黑体"/>
          <w:sz w:val="32"/>
          <w:szCs w:val="32"/>
        </w:rPr>
      </w:pPr>
      <w:r>
        <w:rPr>
          <w:rFonts w:hint="eastAsia" w:ascii="黑体" w:hAnsi="黑体" w:eastAsia="黑体"/>
          <w:sz w:val="32"/>
          <w:szCs w:val="32"/>
        </w:rPr>
        <w:t>二、征文要求</w:t>
      </w:r>
    </w:p>
    <w:p>
      <w:pPr>
        <w:spacing w:line="360" w:lineRule="exact"/>
        <w:ind w:firstLine="640" w:firstLineChars="200"/>
        <w:rPr>
          <w:rFonts w:ascii="仿宋" w:hAnsi="仿宋" w:eastAsia="仿宋"/>
          <w:sz w:val="32"/>
          <w:szCs w:val="32"/>
        </w:rPr>
      </w:pPr>
      <w:r>
        <w:rPr>
          <w:rFonts w:hint="eastAsia" w:ascii="仿宋" w:hAnsi="仿宋" w:eastAsia="仿宋"/>
          <w:sz w:val="32"/>
          <w:szCs w:val="32"/>
        </w:rPr>
        <w:t>1.征文(含摘要)全文2000字左右，未公开发表论文，主题鲜明，层次清晰，文字简炼，具有较高的学术性、实用性、可操作性。文责自负；</w:t>
      </w:r>
    </w:p>
    <w:p>
      <w:pPr>
        <w:spacing w:line="360" w:lineRule="exact"/>
        <w:ind w:firstLine="640" w:firstLineChars="200"/>
        <w:rPr>
          <w:rFonts w:ascii="仿宋" w:hAnsi="仿宋" w:eastAsia="仿宋"/>
          <w:sz w:val="32"/>
          <w:szCs w:val="32"/>
        </w:rPr>
      </w:pPr>
      <w:r>
        <w:rPr>
          <w:rFonts w:hint="eastAsia" w:ascii="仿宋" w:hAnsi="仿宋" w:eastAsia="仿宋"/>
          <w:sz w:val="32"/>
          <w:szCs w:val="32"/>
        </w:rPr>
        <w:t>2.征文以word文档格式录入，A4版面，标题用3号宋体字，正文用5号宋体字，作者及单位小4号楷体；详细写清作者单位、联系地址、邮编、电话（手机）、微信号和E-mail地址等；</w:t>
      </w:r>
    </w:p>
    <w:p>
      <w:pPr>
        <w:spacing w:line="360" w:lineRule="exact"/>
        <w:ind w:firstLine="640" w:firstLineChars="200"/>
        <w:rPr>
          <w:rFonts w:ascii="仿宋" w:hAnsi="仿宋" w:eastAsia="仿宋"/>
          <w:sz w:val="32"/>
          <w:szCs w:val="32"/>
        </w:rPr>
      </w:pPr>
      <w:r>
        <w:rPr>
          <w:rFonts w:hint="eastAsia" w:ascii="仿宋" w:hAnsi="仿宋" w:eastAsia="仿宋"/>
          <w:sz w:val="32"/>
          <w:szCs w:val="32"/>
        </w:rPr>
        <w:t>3.恕不接收已在国内外公开发表出版的期刊、书籍和学术会议上发表过的论文、报告；</w:t>
      </w:r>
    </w:p>
    <w:p>
      <w:pPr>
        <w:spacing w:line="360" w:lineRule="exact"/>
        <w:ind w:firstLine="640" w:firstLineChars="200"/>
        <w:rPr>
          <w:rFonts w:ascii="仿宋" w:hAnsi="仿宋" w:eastAsia="仿宋"/>
          <w:sz w:val="32"/>
          <w:szCs w:val="32"/>
        </w:rPr>
      </w:pPr>
      <w:r>
        <w:rPr>
          <w:rFonts w:hint="eastAsia" w:ascii="仿宋" w:hAnsi="仿宋" w:eastAsia="仿宋"/>
          <w:sz w:val="32"/>
          <w:szCs w:val="32"/>
        </w:rPr>
        <w:t>4.论文经专家评审，符合要求的收录大会论文集，本次会议并将评选优秀论文，并提交大会交流。</w:t>
      </w:r>
    </w:p>
    <w:p>
      <w:pPr>
        <w:spacing w:line="360" w:lineRule="exact"/>
        <w:ind w:firstLine="640" w:firstLineChars="200"/>
        <w:rPr>
          <w:rFonts w:ascii="黑体" w:hAnsi="黑体" w:eastAsia="黑体"/>
          <w:sz w:val="32"/>
          <w:szCs w:val="32"/>
        </w:rPr>
      </w:pPr>
      <w:r>
        <w:rPr>
          <w:rFonts w:hint="eastAsia" w:ascii="黑体" w:hAnsi="黑体" w:eastAsia="黑体"/>
          <w:sz w:val="32"/>
          <w:szCs w:val="32"/>
        </w:rPr>
        <w:t>三、投稿方式</w:t>
      </w:r>
    </w:p>
    <w:p>
      <w:pPr>
        <w:spacing w:line="360" w:lineRule="exact"/>
        <w:ind w:firstLine="640" w:firstLineChars="200"/>
        <w:rPr>
          <w:rFonts w:ascii="仿宋" w:hAnsi="仿宋" w:eastAsia="仿宋"/>
          <w:sz w:val="32"/>
          <w:szCs w:val="32"/>
        </w:rPr>
      </w:pPr>
      <w:r>
        <w:rPr>
          <w:rFonts w:hint="eastAsia" w:ascii="仿宋" w:hAnsi="仿宋" w:eastAsia="仿宋"/>
          <w:sz w:val="32"/>
          <w:szCs w:val="32"/>
        </w:rPr>
        <w:t>请将征文一附件格式发送至邮箱：sdzxyjh</w:t>
      </w:r>
      <w:r>
        <w:rPr>
          <w:rFonts w:ascii="仿宋" w:hAnsi="仿宋" w:eastAsia="仿宋"/>
          <w:sz w:val="32"/>
          <w:szCs w:val="32"/>
        </w:rPr>
        <w:t>xzkf</w:t>
      </w:r>
      <w:r>
        <w:rPr>
          <w:rFonts w:hint="eastAsia" w:ascii="仿宋" w:hAnsi="仿宋" w:eastAsia="仿宋"/>
          <w:sz w:val="32"/>
          <w:szCs w:val="32"/>
        </w:rPr>
        <w:t>@163.com；并注明“心脏康复专委会2025年学术会议征文”。</w:t>
      </w:r>
    </w:p>
    <w:p>
      <w:pPr>
        <w:spacing w:line="360" w:lineRule="exact"/>
        <w:ind w:firstLine="640" w:firstLineChars="200"/>
        <w:rPr>
          <w:rFonts w:ascii="黑体" w:hAnsi="黑体" w:eastAsia="黑体"/>
          <w:sz w:val="32"/>
          <w:szCs w:val="32"/>
        </w:rPr>
      </w:pPr>
      <w:r>
        <w:rPr>
          <w:rFonts w:hint="eastAsia" w:ascii="黑体" w:hAnsi="黑体" w:eastAsia="黑体"/>
          <w:sz w:val="32"/>
          <w:szCs w:val="32"/>
        </w:rPr>
        <w:t>四、截稿日期</w:t>
      </w:r>
    </w:p>
    <w:p>
      <w:pPr>
        <w:spacing w:line="360" w:lineRule="exact"/>
        <w:ind w:firstLine="640" w:firstLineChars="200"/>
        <w:rPr>
          <w:rFonts w:ascii="仿宋" w:hAnsi="仿宋" w:eastAsia="仿宋"/>
          <w:sz w:val="32"/>
          <w:szCs w:val="32"/>
        </w:rPr>
      </w:pPr>
      <w:r>
        <w:rPr>
          <w:rFonts w:hint="eastAsia" w:ascii="仿宋" w:hAnsi="仿宋" w:eastAsia="仿宋"/>
          <w:sz w:val="32"/>
          <w:szCs w:val="32"/>
        </w:rPr>
        <w:t>2025年</w:t>
      </w:r>
      <w:r>
        <w:rPr>
          <w:rFonts w:ascii="仿宋" w:hAnsi="仿宋" w:eastAsia="仿宋"/>
          <w:sz w:val="32"/>
          <w:szCs w:val="32"/>
        </w:rPr>
        <w:t>5</w:t>
      </w:r>
      <w:r>
        <w:rPr>
          <w:rFonts w:hint="eastAsia" w:ascii="仿宋" w:hAnsi="仿宋" w:eastAsia="仿宋"/>
          <w:sz w:val="32"/>
          <w:szCs w:val="32"/>
        </w:rPr>
        <w:t>月</w:t>
      </w:r>
      <w:r>
        <w:rPr>
          <w:rFonts w:ascii="仿宋" w:hAnsi="仿宋" w:eastAsia="仿宋"/>
          <w:sz w:val="32"/>
          <w:szCs w:val="32"/>
        </w:rPr>
        <w:t>16</w:t>
      </w:r>
      <w:r>
        <w:rPr>
          <w:rFonts w:hint="eastAsia" w:ascii="仿宋" w:hAnsi="仿宋" w:eastAsia="仿宋"/>
          <w:sz w:val="32"/>
          <w:szCs w:val="32"/>
        </w:rPr>
        <w:t>日。</w:t>
      </w:r>
    </w:p>
    <w:p>
      <w:pPr>
        <w:spacing w:line="360" w:lineRule="exact"/>
        <w:ind w:firstLine="640"/>
      </w:pPr>
      <w:r>
        <w:rPr>
          <w:rFonts w:hint="eastAsia" w:ascii="黑体" w:hAnsi="黑体" w:eastAsia="黑体" w:cs="黑体"/>
          <w:color w:val="000000"/>
          <w:sz w:val="32"/>
        </w:rPr>
        <w:t>五、联系方式</w:t>
      </w:r>
    </w:p>
    <w:p>
      <w:pPr>
        <w:spacing w:line="360" w:lineRule="exact"/>
        <w:ind w:firstLine="640" w:firstLineChars="200"/>
        <w:rPr>
          <w:rFonts w:ascii="仿宋" w:hAnsi="仿宋" w:eastAsia="仿宋"/>
          <w:sz w:val="32"/>
          <w:szCs w:val="32"/>
        </w:rPr>
      </w:pPr>
      <w:r>
        <w:rPr>
          <w:rFonts w:hint="eastAsia" w:ascii="仿宋_GB2312" w:hAnsi="仿宋" w:eastAsia="仿宋_GB2312"/>
          <w:sz w:val="32"/>
          <w:szCs w:val="32"/>
        </w:rPr>
        <w:t>联系单位</w:t>
      </w:r>
      <w:r>
        <w:rPr>
          <w:rFonts w:hint="eastAsia" w:ascii="仿宋" w:hAnsi="仿宋" w:eastAsia="仿宋"/>
          <w:sz w:val="32"/>
          <w:szCs w:val="32"/>
        </w:rPr>
        <w:t>：潍坊市中医院</w:t>
      </w:r>
      <w:r>
        <w:rPr>
          <w:rFonts w:hint="eastAsia" w:ascii="仿宋" w:hAnsi="仿宋" w:eastAsia="仿宋"/>
          <w:spacing w:val="-10"/>
          <w:sz w:val="32"/>
          <w:szCs w:val="32"/>
        </w:rPr>
        <w:t>，潍坊市奎文区潍州路1</w:t>
      </w:r>
      <w:r>
        <w:rPr>
          <w:rFonts w:ascii="仿宋" w:hAnsi="仿宋" w:eastAsia="仿宋"/>
          <w:spacing w:val="-10"/>
          <w:sz w:val="32"/>
          <w:szCs w:val="32"/>
        </w:rPr>
        <w:t>055</w:t>
      </w:r>
      <w:r>
        <w:rPr>
          <w:rFonts w:hint="eastAsia" w:ascii="仿宋" w:hAnsi="仿宋" w:eastAsia="仿宋"/>
          <w:spacing w:val="-10"/>
          <w:sz w:val="32"/>
          <w:szCs w:val="32"/>
        </w:rPr>
        <w:t>号</w:t>
      </w:r>
    </w:p>
    <w:p>
      <w:pPr>
        <w:spacing w:line="360" w:lineRule="exact"/>
        <w:ind w:firstLine="640" w:firstLineChars="200"/>
        <w:rPr>
          <w:rFonts w:ascii="仿宋" w:hAnsi="仿宋" w:eastAsia="仿宋"/>
          <w:sz w:val="32"/>
          <w:szCs w:val="32"/>
        </w:rPr>
      </w:pPr>
      <w:r>
        <w:rPr>
          <w:rFonts w:hint="eastAsia" w:ascii="仿宋" w:hAnsi="仿宋" w:eastAsia="仿宋"/>
          <w:sz w:val="32"/>
          <w:szCs w:val="32"/>
        </w:rPr>
        <w:t xml:space="preserve">联系人：聂建平 </w:t>
      </w:r>
      <w:r>
        <w:rPr>
          <w:rFonts w:ascii="仿宋" w:hAnsi="仿宋" w:eastAsia="仿宋"/>
          <w:sz w:val="32"/>
          <w:szCs w:val="32"/>
        </w:rPr>
        <w:t>13780888531</w:t>
      </w:r>
    </w:p>
    <w:p>
      <w:pPr>
        <w:spacing w:line="360" w:lineRule="exact"/>
        <w:ind w:firstLine="640" w:firstLineChars="200"/>
        <w:rPr>
          <w:rFonts w:ascii="仿宋" w:hAnsi="仿宋" w:eastAsia="仿宋"/>
          <w:color w:val="FF0000"/>
          <w:sz w:val="32"/>
          <w:szCs w:val="32"/>
        </w:rPr>
      </w:pPr>
      <w:r>
        <w:rPr>
          <w:rFonts w:ascii="仿宋" w:hAnsi="仿宋" w:eastAsia="仿宋"/>
          <w:sz w:val="32"/>
          <w:szCs w:val="32"/>
        </w:rPr>
        <w:t xml:space="preserve">        </w:t>
      </w:r>
      <w:r>
        <w:rPr>
          <w:rFonts w:hint="eastAsia" w:ascii="仿宋" w:hAnsi="仿宋" w:eastAsia="仿宋"/>
          <w:sz w:val="32"/>
          <w:szCs w:val="32"/>
        </w:rPr>
        <w:t xml:space="preserve">王琼 </w:t>
      </w:r>
      <w:r>
        <w:rPr>
          <w:rFonts w:ascii="仿宋" w:hAnsi="仿宋" w:eastAsia="仿宋"/>
          <w:sz w:val="32"/>
          <w:szCs w:val="32"/>
        </w:rPr>
        <w:t xml:space="preserve">  15069602630</w:t>
      </w:r>
    </w:p>
    <w:p>
      <w:pPr>
        <w:spacing w:line="360" w:lineRule="exact"/>
        <w:ind w:firstLine="640" w:firstLineChars="200"/>
        <w:rPr>
          <w:rFonts w:ascii="CESI仿宋-GB2312" w:hAnsi="CESI仿宋-GB2312" w:eastAsia="CESI仿宋-GB2312"/>
          <w:spacing w:val="-4"/>
          <w:sz w:val="32"/>
        </w:rPr>
      </w:pPr>
      <w:r>
        <w:rPr>
          <w:rFonts w:hint="eastAsia" w:ascii="仿宋" w:hAnsi="仿宋" w:eastAsia="仿宋"/>
          <w:sz w:val="32"/>
          <w:szCs w:val="32"/>
        </w:rPr>
        <w:t>投稿邮箱：sdzxyjhxzkf</w:t>
      </w:r>
      <w:r>
        <w:rPr>
          <w:rFonts w:ascii="CESI仿宋-GB2312" w:hAnsi="CESI仿宋-GB2312" w:eastAsia="CESI仿宋-GB2312"/>
          <w:spacing w:val="-4"/>
          <w:sz w:val="32"/>
        </w:rPr>
        <w:t>@163.com</w:t>
      </w:r>
    </w:p>
    <w:p>
      <w:pPr>
        <w:rPr>
          <w:rFonts w:ascii="黑体" w:eastAsia="黑体"/>
          <w:color w:val="000000"/>
          <w:sz w:val="32"/>
          <w:szCs w:val="32"/>
        </w:rPr>
      </w:pPr>
      <w:r>
        <w:rPr>
          <w:rFonts w:ascii="CESI仿宋-GB2312" w:hAnsi="CESI仿宋-GB2312" w:eastAsia="CESI仿宋-GB2312"/>
          <w:spacing w:val="-4"/>
          <w:sz w:val="32"/>
        </w:rPr>
        <w:br w:type="page"/>
      </w:r>
      <w:r>
        <w:rPr>
          <w:rFonts w:hint="eastAsia" w:ascii="黑体" w:eastAsia="黑体"/>
          <w:color w:val="000000"/>
          <w:sz w:val="32"/>
          <w:szCs w:val="32"/>
        </w:rPr>
        <w:t>附件：</w:t>
      </w:r>
      <w:r>
        <w:rPr>
          <w:rFonts w:ascii="黑体" w:eastAsia="黑体"/>
          <w:color w:val="000000"/>
          <w:sz w:val="32"/>
          <w:szCs w:val="32"/>
        </w:rPr>
        <w:t>2</w:t>
      </w:r>
    </w:p>
    <w:p>
      <w:pPr>
        <w:spacing w:line="500" w:lineRule="exact"/>
        <w:jc w:val="center"/>
        <w:rPr>
          <w:rFonts w:ascii="宋体" w:hAnsi="宋体"/>
          <w:b/>
          <w:sz w:val="32"/>
          <w:szCs w:val="32"/>
        </w:rPr>
      </w:pPr>
      <w:r>
        <w:rPr>
          <w:rFonts w:hint="eastAsia" w:ascii="宋体" w:hAnsi="宋体"/>
          <w:b/>
          <w:sz w:val="36"/>
          <w:szCs w:val="32"/>
        </w:rPr>
        <w:t>山东中西医结合学会心脏康复专业委员会第二届</w:t>
      </w:r>
    </w:p>
    <w:p>
      <w:pPr>
        <w:spacing w:line="500" w:lineRule="exact"/>
        <w:jc w:val="center"/>
        <w:rPr>
          <w:rFonts w:ascii="宋体" w:hAnsi="宋体"/>
          <w:b/>
          <w:sz w:val="36"/>
          <w:szCs w:val="32"/>
        </w:rPr>
      </w:pPr>
      <w:r>
        <w:rPr>
          <w:rFonts w:hint="eastAsia" w:ascii="宋体" w:hAnsi="宋体"/>
          <w:b/>
          <w:sz w:val="36"/>
          <w:szCs w:val="32"/>
        </w:rPr>
        <w:t>委员候选人推荐表</w:t>
      </w:r>
    </w:p>
    <w:tbl>
      <w:tblPr>
        <w:tblStyle w:val="5"/>
        <w:tblW w:w="9731" w:type="dxa"/>
        <w:jc w:val="center"/>
        <w:tblLayout w:type="fixed"/>
        <w:tblCellMar>
          <w:top w:w="0" w:type="dxa"/>
          <w:left w:w="15" w:type="dxa"/>
          <w:bottom w:w="0" w:type="dxa"/>
          <w:right w:w="15" w:type="dxa"/>
        </w:tblCellMar>
      </w:tblPr>
      <w:tblGrid>
        <w:gridCol w:w="1315"/>
        <w:gridCol w:w="1304"/>
        <w:gridCol w:w="96"/>
        <w:gridCol w:w="394"/>
        <w:gridCol w:w="650"/>
        <w:gridCol w:w="1290"/>
        <w:gridCol w:w="1169"/>
        <w:gridCol w:w="232"/>
        <w:gridCol w:w="1290"/>
        <w:gridCol w:w="1991"/>
      </w:tblGrid>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 xml:space="preserve">姓 </w:t>
            </w:r>
            <w:r>
              <w:rPr>
                <w:rFonts w:hint="eastAsia" w:ascii="宋体" w:hAnsi="宋体"/>
                <w:color w:val="000000"/>
                <w:sz w:val="24"/>
              </w:rPr>
              <w:t xml:space="preserve"> </w:t>
            </w:r>
            <w:r>
              <w:rPr>
                <w:rFonts w:ascii="宋体" w:hAnsi="宋体"/>
                <w:color w:val="000000"/>
                <w:sz w:val="24"/>
              </w:rPr>
              <w:t xml:space="preserve"> 名</w:t>
            </w:r>
          </w:p>
        </w:tc>
        <w:tc>
          <w:tcPr>
            <w:tcW w:w="1304"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140"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性   别</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出生年月</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991" w:type="dxa"/>
            <w:vMerge w:val="restart"/>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照片</w:t>
            </w:r>
          </w:p>
          <w:p>
            <w:pPr>
              <w:autoSpaceDN w:val="0"/>
              <w:spacing w:line="500" w:lineRule="exact"/>
              <w:jc w:val="center"/>
              <w:textAlignment w:val="center"/>
              <w:rPr>
                <w:rFonts w:ascii="宋体" w:hAnsi="宋体"/>
                <w:color w:val="000000"/>
                <w:sz w:val="24"/>
              </w:rPr>
            </w:pPr>
            <w:r>
              <w:rPr>
                <w:rFonts w:ascii="宋体" w:hAnsi="宋体"/>
                <w:color w:val="000000"/>
                <w:sz w:val="24"/>
              </w:rPr>
              <w:t>（一寸免冠）</w:t>
            </w: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民   族</w:t>
            </w:r>
          </w:p>
        </w:tc>
        <w:tc>
          <w:tcPr>
            <w:tcW w:w="1304"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140"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籍   贯</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政治面貌</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991" w:type="dxa"/>
            <w:vMerge w:val="continue"/>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宋体" w:hAnsi="宋体"/>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毕业院校</w:t>
            </w:r>
          </w:p>
        </w:tc>
        <w:tc>
          <w:tcPr>
            <w:tcW w:w="1304"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140"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专   业</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学    位</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991" w:type="dxa"/>
            <w:vMerge w:val="continue"/>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宋体" w:hAnsi="宋体"/>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职   务</w:t>
            </w:r>
          </w:p>
        </w:tc>
        <w:tc>
          <w:tcPr>
            <w:tcW w:w="1304"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140"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职   称</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博导/硕导</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991" w:type="dxa"/>
            <w:vMerge w:val="continue"/>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宋体" w:hAnsi="宋体"/>
                <w:sz w:val="24"/>
              </w:rPr>
            </w:pPr>
          </w:p>
        </w:tc>
      </w:tr>
      <w:tr>
        <w:tblPrEx>
          <w:tblCellMar>
            <w:top w:w="0" w:type="dxa"/>
            <w:left w:w="15" w:type="dxa"/>
            <w:bottom w:w="0" w:type="dxa"/>
            <w:right w:w="15" w:type="dxa"/>
          </w:tblCellMar>
        </w:tblPrEx>
        <w:trPr>
          <w:trHeight w:val="57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工作单位</w:t>
            </w:r>
          </w:p>
        </w:tc>
        <w:tc>
          <w:tcPr>
            <w:tcW w:w="3734"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所在部门</w:t>
            </w:r>
          </w:p>
          <w:p>
            <w:pPr>
              <w:autoSpaceDN w:val="0"/>
              <w:spacing w:line="500" w:lineRule="exact"/>
              <w:jc w:val="center"/>
              <w:textAlignment w:val="center"/>
              <w:rPr>
                <w:rFonts w:ascii="宋体" w:hAnsi="宋体"/>
                <w:color w:val="000000"/>
                <w:sz w:val="24"/>
              </w:rPr>
            </w:pPr>
            <w:r>
              <w:rPr>
                <w:rFonts w:ascii="宋体" w:hAnsi="宋体"/>
                <w:color w:val="000000"/>
                <w:sz w:val="24"/>
              </w:rPr>
              <w:t>（科室）</w:t>
            </w:r>
          </w:p>
        </w:tc>
        <w:tc>
          <w:tcPr>
            <w:tcW w:w="328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通讯地址</w:t>
            </w:r>
          </w:p>
        </w:tc>
        <w:tc>
          <w:tcPr>
            <w:tcW w:w="3734"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邮    编</w:t>
            </w:r>
          </w:p>
        </w:tc>
        <w:tc>
          <w:tcPr>
            <w:tcW w:w="328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手    机</w:t>
            </w:r>
          </w:p>
        </w:tc>
        <w:tc>
          <w:tcPr>
            <w:tcW w:w="3734"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电话/传真</w:t>
            </w:r>
          </w:p>
        </w:tc>
        <w:tc>
          <w:tcPr>
            <w:tcW w:w="328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电子邮箱</w:t>
            </w:r>
          </w:p>
        </w:tc>
        <w:tc>
          <w:tcPr>
            <w:tcW w:w="3734"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会员证号</w:t>
            </w:r>
          </w:p>
        </w:tc>
        <w:tc>
          <w:tcPr>
            <w:tcW w:w="328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r>
      <w:tr>
        <w:tblPrEx>
          <w:tblCellMar>
            <w:top w:w="0" w:type="dxa"/>
            <w:left w:w="15" w:type="dxa"/>
            <w:bottom w:w="0" w:type="dxa"/>
            <w:right w:w="15" w:type="dxa"/>
          </w:tblCellMar>
        </w:tblPrEx>
        <w:trPr>
          <w:trHeight w:val="502" w:hRule="atLeast"/>
          <w:jc w:val="center"/>
        </w:trPr>
        <w:tc>
          <w:tcPr>
            <w:tcW w:w="1315" w:type="dxa"/>
            <w:vMerge w:val="restart"/>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社会兼职</w:t>
            </w:r>
          </w:p>
        </w:tc>
        <w:tc>
          <w:tcPr>
            <w:tcW w:w="140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ascii="宋体" w:hAnsi="宋体"/>
                <w:color w:val="000000"/>
                <w:sz w:val="24"/>
              </w:rPr>
              <w:t>本</w:t>
            </w:r>
            <w:r>
              <w:rPr>
                <w:rFonts w:hint="eastAsia" w:ascii="宋体" w:hAnsi="宋体"/>
                <w:color w:val="000000"/>
                <w:sz w:val="24"/>
              </w:rPr>
              <w:t xml:space="preserve">  </w:t>
            </w:r>
            <w:r>
              <w:rPr>
                <w:rFonts w:ascii="宋体" w:hAnsi="宋体"/>
                <w:color w:val="000000"/>
                <w:sz w:val="24"/>
              </w:rPr>
              <w:t>会</w:t>
            </w:r>
          </w:p>
        </w:tc>
        <w:tc>
          <w:tcPr>
            <w:tcW w:w="7016" w:type="dxa"/>
            <w:gridSpan w:val="7"/>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r>
      <w:tr>
        <w:tblPrEx>
          <w:tblCellMar>
            <w:top w:w="0" w:type="dxa"/>
            <w:left w:w="15" w:type="dxa"/>
            <w:bottom w:w="0" w:type="dxa"/>
            <w:right w:w="15" w:type="dxa"/>
          </w:tblCellMar>
        </w:tblPrEx>
        <w:trPr>
          <w:trHeight w:val="482" w:hRule="atLeast"/>
          <w:jc w:val="center"/>
        </w:trPr>
        <w:tc>
          <w:tcPr>
            <w:tcW w:w="1315" w:type="dxa"/>
            <w:vMerge w:val="continue"/>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ascii="宋体" w:hAnsi="宋体"/>
                <w:sz w:val="24"/>
              </w:rPr>
            </w:pPr>
          </w:p>
        </w:tc>
        <w:tc>
          <w:tcPr>
            <w:tcW w:w="1400" w:type="dxa"/>
            <w:gridSpan w:val="2"/>
            <w:tcBorders>
              <w:top w:val="single" w:color="000000" w:sz="4" w:space="0"/>
              <w:left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r>
              <w:rPr>
                <w:rFonts w:hint="eastAsia" w:ascii="宋体" w:hAnsi="宋体"/>
                <w:color w:val="000000"/>
                <w:sz w:val="24"/>
              </w:rPr>
              <w:t>其他社团</w:t>
            </w:r>
          </w:p>
        </w:tc>
        <w:tc>
          <w:tcPr>
            <w:tcW w:w="7016" w:type="dxa"/>
            <w:gridSpan w:val="7"/>
            <w:tcBorders>
              <w:top w:val="single" w:color="000000" w:sz="4" w:space="0"/>
              <w:left w:val="single" w:color="000000" w:sz="4" w:space="0"/>
              <w:right w:val="single" w:color="000000" w:sz="4" w:space="0"/>
            </w:tcBorders>
            <w:vAlign w:val="center"/>
          </w:tcPr>
          <w:p>
            <w:pPr>
              <w:autoSpaceDN w:val="0"/>
              <w:spacing w:line="500" w:lineRule="exact"/>
              <w:jc w:val="center"/>
              <w:textAlignment w:val="center"/>
              <w:rPr>
                <w:rFonts w:ascii="宋体" w:hAnsi="宋体"/>
                <w:color w:val="000000"/>
                <w:sz w:val="24"/>
              </w:rPr>
            </w:pPr>
          </w:p>
        </w:tc>
      </w:tr>
      <w:tr>
        <w:tblPrEx>
          <w:tblCellMar>
            <w:top w:w="0" w:type="dxa"/>
            <w:left w:w="15" w:type="dxa"/>
            <w:bottom w:w="0" w:type="dxa"/>
            <w:right w:w="15" w:type="dxa"/>
          </w:tblCellMar>
        </w:tblPrEx>
        <w:trPr>
          <w:trHeight w:val="46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rFonts w:ascii="宋体" w:hAnsi="宋体"/>
                <w:color w:val="000000"/>
                <w:sz w:val="24"/>
              </w:rPr>
            </w:pPr>
            <w:r>
              <w:rPr>
                <w:rFonts w:hint="eastAsia" w:ascii="宋体" w:hAnsi="宋体"/>
                <w:color w:val="000000"/>
                <w:sz w:val="24"/>
              </w:rPr>
              <w:t>综合情况（包括主要工作领域、学术专长、学术贡献、主要成就等）：</w:t>
            </w:r>
          </w:p>
        </w:tc>
      </w:tr>
      <w:tr>
        <w:tblPrEx>
          <w:tblCellMar>
            <w:top w:w="0" w:type="dxa"/>
            <w:left w:w="15" w:type="dxa"/>
            <w:bottom w:w="0" w:type="dxa"/>
            <w:right w:w="15" w:type="dxa"/>
          </w:tblCellMar>
        </w:tblPrEx>
        <w:trPr>
          <w:trHeight w:val="227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spacing w:line="500" w:lineRule="exact"/>
              <w:ind w:right="28"/>
              <w:rPr>
                <w:sz w:val="24"/>
              </w:rPr>
            </w:pPr>
          </w:p>
          <w:p>
            <w:pPr>
              <w:spacing w:line="500" w:lineRule="exact"/>
              <w:ind w:right="28"/>
              <w:rPr>
                <w:sz w:val="24"/>
              </w:rPr>
            </w:pPr>
          </w:p>
          <w:p>
            <w:pPr>
              <w:spacing w:line="500" w:lineRule="exact"/>
              <w:ind w:right="28"/>
              <w:rPr>
                <w:sz w:val="24"/>
              </w:rPr>
            </w:pPr>
          </w:p>
          <w:p>
            <w:pPr>
              <w:spacing w:line="500" w:lineRule="exact"/>
              <w:ind w:right="28"/>
              <w:rPr>
                <w:sz w:val="24"/>
              </w:rPr>
            </w:pPr>
          </w:p>
          <w:p>
            <w:pPr>
              <w:spacing w:line="500" w:lineRule="exact"/>
              <w:ind w:right="28"/>
              <w:rPr>
                <w:sz w:val="24"/>
              </w:rPr>
            </w:pPr>
          </w:p>
          <w:p>
            <w:pPr>
              <w:spacing w:line="500" w:lineRule="exact"/>
              <w:ind w:right="28"/>
              <w:rPr>
                <w:sz w:val="24"/>
              </w:rPr>
            </w:pPr>
          </w:p>
        </w:tc>
      </w:tr>
      <w:tr>
        <w:tblPrEx>
          <w:tblCellMar>
            <w:top w:w="0" w:type="dxa"/>
            <w:left w:w="15" w:type="dxa"/>
            <w:bottom w:w="0" w:type="dxa"/>
            <w:right w:w="15" w:type="dxa"/>
          </w:tblCellMar>
        </w:tblPrEx>
        <w:trPr>
          <w:trHeight w:val="46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r>
              <w:rPr>
                <w:rFonts w:hint="eastAsia"/>
                <w:sz w:val="24"/>
              </w:rPr>
              <w:t>主要教育经历：</w:t>
            </w:r>
          </w:p>
        </w:tc>
      </w:tr>
      <w:tr>
        <w:tblPrEx>
          <w:tblCellMar>
            <w:top w:w="0" w:type="dxa"/>
            <w:left w:w="15" w:type="dxa"/>
            <w:bottom w:w="0" w:type="dxa"/>
            <w:right w:w="15" w:type="dxa"/>
          </w:tblCellMar>
        </w:tblPrEx>
        <w:trPr>
          <w:trHeight w:val="465" w:hRule="atLeast"/>
          <w:jc w:val="center"/>
        </w:trPr>
        <w:tc>
          <w:tcPr>
            <w:tcW w:w="3109" w:type="dxa"/>
            <w:gridSpan w:val="4"/>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起 止 年 月</w:t>
            </w:r>
          </w:p>
        </w:tc>
        <w:tc>
          <w:tcPr>
            <w:tcW w:w="3109"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学校及专业</w:t>
            </w:r>
          </w:p>
        </w:tc>
        <w:tc>
          <w:tcPr>
            <w:tcW w:w="3513"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学位</w:t>
            </w:r>
          </w:p>
        </w:tc>
      </w:tr>
      <w:tr>
        <w:tblPrEx>
          <w:tblCellMar>
            <w:top w:w="0" w:type="dxa"/>
            <w:left w:w="15" w:type="dxa"/>
            <w:bottom w:w="0" w:type="dxa"/>
            <w:right w:w="15" w:type="dxa"/>
          </w:tblCellMar>
        </w:tblPrEx>
        <w:trPr>
          <w:trHeight w:val="465" w:hRule="atLeast"/>
          <w:jc w:val="center"/>
        </w:trPr>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bl>
    <w:p>
      <w:pPr>
        <w:autoSpaceDN w:val="0"/>
        <w:spacing w:line="500" w:lineRule="exact"/>
        <w:jc w:val="left"/>
        <w:textAlignment w:val="center"/>
        <w:rPr>
          <w:sz w:val="24"/>
        </w:rPr>
        <w:sectPr>
          <w:footerReference r:id="rId5" w:type="default"/>
          <w:pgSz w:w="11906" w:h="16838"/>
          <w:pgMar w:top="2098" w:right="1587" w:bottom="1587" w:left="1587" w:header="851" w:footer="992" w:gutter="0"/>
          <w:cols w:space="720" w:num="1"/>
          <w:docGrid w:type="lines" w:linePitch="298" w:charSpace="-2374"/>
        </w:sectPr>
      </w:pPr>
    </w:p>
    <w:tbl>
      <w:tblPr>
        <w:tblStyle w:val="5"/>
        <w:tblW w:w="9731" w:type="dxa"/>
        <w:jc w:val="center"/>
        <w:tblLayout w:type="fixed"/>
        <w:tblCellMar>
          <w:top w:w="0" w:type="dxa"/>
          <w:left w:w="15" w:type="dxa"/>
          <w:bottom w:w="0" w:type="dxa"/>
          <w:right w:w="15" w:type="dxa"/>
        </w:tblCellMar>
      </w:tblPr>
      <w:tblGrid>
        <w:gridCol w:w="2833"/>
        <w:gridCol w:w="276"/>
        <w:gridCol w:w="2293"/>
        <w:gridCol w:w="95"/>
        <w:gridCol w:w="702"/>
        <w:gridCol w:w="19"/>
        <w:gridCol w:w="1004"/>
        <w:gridCol w:w="448"/>
        <w:gridCol w:w="512"/>
        <w:gridCol w:w="1549"/>
      </w:tblGrid>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r>
              <w:rPr>
                <w:rFonts w:hint="eastAsia"/>
                <w:sz w:val="24"/>
              </w:rPr>
              <w:t>主要工作经历</w:t>
            </w:r>
            <w:r>
              <w:rPr>
                <w:sz w:val="24"/>
              </w:rPr>
              <w:t>：</w:t>
            </w: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起 止 年 月</w:t>
            </w: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工作单位及部门</w:t>
            </w: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职务和技术职称</w:t>
            </w: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r>
              <w:rPr>
                <w:rFonts w:hint="eastAsia"/>
                <w:sz w:val="24"/>
              </w:rPr>
              <w:t xml:space="preserve"> 近三年主持或参与课题：</w:t>
            </w:r>
          </w:p>
        </w:tc>
      </w:tr>
      <w:tr>
        <w:tblPrEx>
          <w:tblCellMar>
            <w:top w:w="0" w:type="dxa"/>
            <w:left w:w="15" w:type="dxa"/>
            <w:bottom w:w="0" w:type="dxa"/>
            <w:right w:w="15" w:type="dxa"/>
          </w:tblCellMar>
        </w:tblPrEx>
        <w:trPr>
          <w:trHeight w:val="465" w:hRule="atLeast"/>
          <w:jc w:val="center"/>
        </w:trPr>
        <w:tc>
          <w:tcPr>
            <w:tcW w:w="5497"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sz w:val="24"/>
              </w:rPr>
            </w:pPr>
            <w:r>
              <w:rPr>
                <w:rFonts w:hint="eastAsia"/>
                <w:sz w:val="24"/>
              </w:rPr>
              <w:t>课题名称（编号）</w:t>
            </w:r>
          </w:p>
        </w:tc>
        <w:tc>
          <w:tcPr>
            <w:tcW w:w="172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sz w:val="24"/>
              </w:rPr>
            </w:pPr>
            <w:r>
              <w:rPr>
                <w:rFonts w:hint="eastAsia"/>
                <w:sz w:val="24"/>
              </w:rPr>
              <w:t>起止时间</w:t>
            </w:r>
          </w:p>
        </w:tc>
        <w:tc>
          <w:tcPr>
            <w:tcW w:w="96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sz w:val="24"/>
              </w:rPr>
            </w:pPr>
            <w:r>
              <w:rPr>
                <w:rFonts w:hint="eastAsia"/>
                <w:sz w:val="24"/>
              </w:rPr>
              <w:t>级别</w:t>
            </w:r>
          </w:p>
        </w:tc>
        <w:tc>
          <w:tcPr>
            <w:tcW w:w="1549"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sz w:val="24"/>
              </w:rPr>
            </w:pPr>
            <w:r>
              <w:rPr>
                <w:rFonts w:hint="eastAsia"/>
                <w:sz w:val="24"/>
              </w:rPr>
              <w:t>主持/参与</w:t>
            </w:r>
          </w:p>
        </w:tc>
      </w:tr>
      <w:tr>
        <w:tblPrEx>
          <w:tblCellMar>
            <w:top w:w="0" w:type="dxa"/>
            <w:left w:w="15" w:type="dxa"/>
            <w:bottom w:w="0" w:type="dxa"/>
            <w:right w:w="15" w:type="dxa"/>
          </w:tblCellMar>
        </w:tblPrEx>
        <w:trPr>
          <w:trHeight w:val="465" w:hRule="atLeast"/>
          <w:jc w:val="center"/>
        </w:trPr>
        <w:tc>
          <w:tcPr>
            <w:tcW w:w="5497"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72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96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549"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5497"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72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96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549"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5497"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72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96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549"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613"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textAlignment w:val="center"/>
              <w:rPr>
                <w:rFonts w:ascii="宋体" w:hAnsi="宋体"/>
                <w:color w:val="000000"/>
                <w:sz w:val="24"/>
              </w:rPr>
            </w:pPr>
            <w:r>
              <w:rPr>
                <w:rFonts w:hint="eastAsia" w:ascii="宋体" w:hAnsi="宋体"/>
                <w:color w:val="000000"/>
                <w:sz w:val="24"/>
              </w:rPr>
              <w:t xml:space="preserve"> </w:t>
            </w:r>
            <w:r>
              <w:rPr>
                <w:rFonts w:ascii="宋体" w:hAnsi="宋体"/>
                <w:color w:val="000000"/>
                <w:sz w:val="24"/>
              </w:rPr>
              <w:t>科研成果及获奖情况（包括国家级、部级、省级）：</w:t>
            </w:r>
          </w:p>
        </w:tc>
      </w:tr>
      <w:tr>
        <w:tblPrEx>
          <w:tblCellMar>
            <w:top w:w="0" w:type="dxa"/>
            <w:left w:w="15" w:type="dxa"/>
            <w:bottom w:w="0" w:type="dxa"/>
            <w:right w:w="15" w:type="dxa"/>
          </w:tblCellMar>
        </w:tblPrEx>
        <w:trPr>
          <w:trHeight w:val="552" w:hRule="atLeast"/>
          <w:jc w:val="center"/>
        </w:trPr>
        <w:tc>
          <w:tcPr>
            <w:tcW w:w="2833"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top"/>
              <w:rPr>
                <w:rFonts w:ascii="宋体" w:hAnsi="宋体"/>
                <w:color w:val="000000"/>
                <w:sz w:val="24"/>
              </w:rPr>
            </w:pPr>
            <w:r>
              <w:rPr>
                <w:rFonts w:hint="eastAsia" w:ascii="宋体" w:hAnsi="宋体"/>
                <w:color w:val="000000"/>
                <w:sz w:val="24"/>
              </w:rPr>
              <w:t>项目名称</w:t>
            </w:r>
          </w:p>
        </w:tc>
        <w:tc>
          <w:tcPr>
            <w:tcW w:w="256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top"/>
              <w:rPr>
                <w:rFonts w:ascii="宋体" w:hAnsi="宋体"/>
                <w:color w:val="000000"/>
                <w:sz w:val="24"/>
              </w:rPr>
            </w:pPr>
            <w:r>
              <w:rPr>
                <w:rFonts w:hint="eastAsia" w:ascii="宋体" w:hAnsi="宋体"/>
                <w:color w:val="000000"/>
                <w:sz w:val="24"/>
              </w:rPr>
              <w:t>级 别</w:t>
            </w:r>
          </w:p>
        </w:tc>
        <w:tc>
          <w:tcPr>
            <w:tcW w:w="2268"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top"/>
              <w:rPr>
                <w:rFonts w:ascii="宋体" w:hAnsi="宋体"/>
                <w:color w:val="000000"/>
                <w:sz w:val="24"/>
              </w:rPr>
            </w:pPr>
            <w:r>
              <w:rPr>
                <w:rFonts w:hint="eastAsia" w:ascii="宋体" w:hAnsi="宋体"/>
                <w:color w:val="000000"/>
                <w:sz w:val="24"/>
              </w:rPr>
              <w:t>奖 项</w:t>
            </w:r>
          </w:p>
        </w:tc>
        <w:tc>
          <w:tcPr>
            <w:tcW w:w="206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top"/>
              <w:rPr>
                <w:rFonts w:ascii="宋体" w:hAnsi="宋体"/>
                <w:color w:val="000000"/>
                <w:sz w:val="24"/>
              </w:rPr>
            </w:pPr>
            <w:r>
              <w:rPr>
                <w:rFonts w:hint="eastAsia" w:ascii="宋体" w:hAnsi="宋体"/>
                <w:color w:val="000000"/>
                <w:sz w:val="24"/>
              </w:rPr>
              <w:t>完成人排名</w:t>
            </w:r>
          </w:p>
        </w:tc>
      </w:tr>
      <w:tr>
        <w:tblPrEx>
          <w:tblCellMar>
            <w:top w:w="0" w:type="dxa"/>
            <w:left w:w="15" w:type="dxa"/>
            <w:bottom w:w="0" w:type="dxa"/>
            <w:right w:w="15" w:type="dxa"/>
          </w:tblCellMar>
        </w:tblPrEx>
        <w:trPr>
          <w:trHeight w:val="142" w:hRule="atLeast"/>
          <w:jc w:val="center"/>
        </w:trPr>
        <w:tc>
          <w:tcPr>
            <w:tcW w:w="2833" w:type="dxa"/>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ascii="宋体" w:hAnsi="宋体"/>
                <w:color w:val="000000"/>
                <w:sz w:val="24"/>
              </w:rPr>
            </w:pPr>
          </w:p>
        </w:tc>
        <w:tc>
          <w:tcPr>
            <w:tcW w:w="2569"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ascii="宋体" w:hAnsi="宋体"/>
                <w:color w:val="000000"/>
                <w:sz w:val="24"/>
              </w:rPr>
            </w:pPr>
          </w:p>
        </w:tc>
        <w:tc>
          <w:tcPr>
            <w:tcW w:w="2268" w:type="dxa"/>
            <w:gridSpan w:val="5"/>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ascii="宋体" w:hAnsi="宋体"/>
                <w:color w:val="000000"/>
                <w:sz w:val="24"/>
              </w:rPr>
            </w:pPr>
          </w:p>
        </w:tc>
        <w:tc>
          <w:tcPr>
            <w:tcW w:w="2061"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ascii="宋体" w:hAnsi="宋体"/>
                <w:color w:val="000000"/>
                <w:sz w:val="24"/>
              </w:rPr>
            </w:pPr>
          </w:p>
        </w:tc>
      </w:tr>
      <w:tr>
        <w:tblPrEx>
          <w:tblCellMar>
            <w:top w:w="0" w:type="dxa"/>
            <w:left w:w="15" w:type="dxa"/>
            <w:bottom w:w="0" w:type="dxa"/>
            <w:right w:w="15" w:type="dxa"/>
          </w:tblCellMar>
        </w:tblPrEx>
        <w:trPr>
          <w:trHeight w:val="90" w:hRule="atLeast"/>
          <w:jc w:val="center"/>
        </w:trPr>
        <w:tc>
          <w:tcPr>
            <w:tcW w:w="2833" w:type="dxa"/>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ascii="宋体" w:hAnsi="宋体"/>
                <w:color w:val="000000"/>
                <w:sz w:val="24"/>
              </w:rPr>
            </w:pPr>
          </w:p>
        </w:tc>
        <w:tc>
          <w:tcPr>
            <w:tcW w:w="2569"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ascii="宋体" w:hAnsi="宋体"/>
                <w:color w:val="000000"/>
                <w:sz w:val="24"/>
              </w:rPr>
            </w:pPr>
          </w:p>
        </w:tc>
        <w:tc>
          <w:tcPr>
            <w:tcW w:w="2268" w:type="dxa"/>
            <w:gridSpan w:val="5"/>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ascii="宋体" w:hAnsi="宋体"/>
                <w:color w:val="000000"/>
                <w:sz w:val="24"/>
              </w:rPr>
            </w:pPr>
          </w:p>
        </w:tc>
        <w:tc>
          <w:tcPr>
            <w:tcW w:w="2061"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ascii="宋体" w:hAnsi="宋体"/>
                <w:color w:val="000000"/>
                <w:sz w:val="24"/>
              </w:rPr>
            </w:pPr>
          </w:p>
        </w:tc>
      </w:tr>
      <w:tr>
        <w:tblPrEx>
          <w:tblCellMar>
            <w:top w:w="0" w:type="dxa"/>
            <w:left w:w="15" w:type="dxa"/>
            <w:bottom w:w="0" w:type="dxa"/>
            <w:right w:w="15" w:type="dxa"/>
          </w:tblCellMar>
        </w:tblPrEx>
        <w:trPr>
          <w:trHeight w:val="90" w:hRule="atLeast"/>
          <w:jc w:val="center"/>
        </w:trPr>
        <w:tc>
          <w:tcPr>
            <w:tcW w:w="2833" w:type="dxa"/>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ascii="宋体" w:hAnsi="宋体"/>
                <w:color w:val="000000"/>
                <w:sz w:val="24"/>
              </w:rPr>
            </w:pPr>
          </w:p>
        </w:tc>
        <w:tc>
          <w:tcPr>
            <w:tcW w:w="2569"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ascii="宋体" w:hAnsi="宋体"/>
                <w:color w:val="000000"/>
                <w:sz w:val="24"/>
              </w:rPr>
            </w:pPr>
          </w:p>
        </w:tc>
        <w:tc>
          <w:tcPr>
            <w:tcW w:w="2268" w:type="dxa"/>
            <w:gridSpan w:val="5"/>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ascii="宋体" w:hAnsi="宋体"/>
                <w:color w:val="000000"/>
                <w:sz w:val="24"/>
              </w:rPr>
            </w:pPr>
          </w:p>
        </w:tc>
        <w:tc>
          <w:tcPr>
            <w:tcW w:w="2061"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ascii="宋体" w:hAnsi="宋体"/>
                <w:color w:val="000000"/>
                <w:sz w:val="24"/>
              </w:rPr>
            </w:pPr>
          </w:p>
        </w:tc>
      </w:tr>
      <w:tr>
        <w:tblPrEx>
          <w:tblCellMar>
            <w:top w:w="0" w:type="dxa"/>
            <w:left w:w="15" w:type="dxa"/>
            <w:bottom w:w="0" w:type="dxa"/>
            <w:right w:w="15" w:type="dxa"/>
          </w:tblCellMar>
        </w:tblPrEx>
        <w:trPr>
          <w:trHeight w:val="2519" w:hRule="atLeast"/>
          <w:jc w:val="center"/>
        </w:trPr>
        <w:tc>
          <w:tcPr>
            <w:tcW w:w="2833" w:type="dxa"/>
            <w:tcBorders>
              <w:top w:val="single" w:color="000000" w:sz="4" w:space="0"/>
              <w:left w:val="single" w:color="000000" w:sz="4" w:space="0"/>
              <w:bottom w:val="single" w:color="000000" w:sz="4" w:space="0"/>
              <w:right w:val="single" w:color="000000" w:sz="4" w:space="0"/>
            </w:tcBorders>
          </w:tcPr>
          <w:p>
            <w:pPr>
              <w:autoSpaceDN w:val="0"/>
              <w:spacing w:before="149" w:beforeLines="50" w:line="400" w:lineRule="exact"/>
              <w:textAlignment w:val="top"/>
              <w:rPr>
                <w:rFonts w:ascii="宋体" w:hAnsi="宋体"/>
                <w:color w:val="000000"/>
                <w:sz w:val="24"/>
              </w:rPr>
            </w:pPr>
            <w:r>
              <w:rPr>
                <w:rFonts w:hint="eastAsia" w:ascii="宋体" w:hAnsi="宋体"/>
                <w:color w:val="000000"/>
                <w:sz w:val="24"/>
              </w:rPr>
              <w:t>本人承诺：所填信息全部属实，且社会兼职栏所填信息没有遗漏。</w:t>
            </w:r>
          </w:p>
          <w:p>
            <w:pPr>
              <w:autoSpaceDN w:val="0"/>
              <w:spacing w:before="149" w:beforeLines="50" w:line="400" w:lineRule="exact"/>
              <w:textAlignment w:val="top"/>
              <w:rPr>
                <w:rFonts w:ascii="宋体" w:hAnsi="宋体"/>
                <w:color w:val="000000"/>
                <w:sz w:val="24"/>
              </w:rPr>
            </w:pPr>
            <w:r>
              <w:rPr>
                <w:rFonts w:hint="eastAsia" w:ascii="宋体" w:hAnsi="宋体"/>
                <w:color w:val="000000"/>
                <w:sz w:val="24"/>
              </w:rPr>
              <w:t xml:space="preserve"> </w:t>
            </w:r>
            <w:r>
              <w:rPr>
                <w:rFonts w:ascii="宋体" w:hAnsi="宋体"/>
                <w:color w:val="000000"/>
                <w:sz w:val="24"/>
              </w:rPr>
              <w:t>本人签字：</w:t>
            </w:r>
            <w:r>
              <w:rPr>
                <w:rFonts w:hint="eastAsia" w:ascii="宋体" w:hAnsi="宋体"/>
                <w:color w:val="000000"/>
                <w:sz w:val="24"/>
              </w:rPr>
              <w:t xml:space="preserve"> </w:t>
            </w:r>
          </w:p>
          <w:p>
            <w:pPr>
              <w:autoSpaceDN w:val="0"/>
              <w:spacing w:before="149" w:beforeLines="50" w:line="400" w:lineRule="exact"/>
              <w:textAlignment w:val="top"/>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年   月   日</w:t>
            </w:r>
          </w:p>
        </w:tc>
        <w:tc>
          <w:tcPr>
            <w:tcW w:w="3366" w:type="dxa"/>
            <w:gridSpan w:val="4"/>
            <w:tcBorders>
              <w:top w:val="single" w:color="000000" w:sz="4" w:space="0"/>
              <w:left w:val="single" w:color="000000" w:sz="4" w:space="0"/>
              <w:bottom w:val="single" w:color="000000" w:sz="4" w:space="0"/>
              <w:right w:val="single" w:color="000000" w:sz="4" w:space="0"/>
            </w:tcBorders>
          </w:tcPr>
          <w:p>
            <w:pPr>
              <w:autoSpaceDN w:val="0"/>
              <w:spacing w:before="149" w:beforeLines="50" w:line="400" w:lineRule="exact"/>
              <w:textAlignment w:val="top"/>
              <w:rPr>
                <w:rFonts w:ascii="宋体" w:hAnsi="宋体"/>
                <w:color w:val="000000"/>
                <w:sz w:val="24"/>
              </w:rPr>
            </w:pPr>
            <w:r>
              <w:rPr>
                <w:rFonts w:ascii="宋体" w:hAnsi="宋体"/>
                <w:color w:val="000000"/>
                <w:sz w:val="24"/>
              </w:rPr>
              <w:t>候选人所在单位意见：</w:t>
            </w:r>
          </w:p>
          <w:p>
            <w:pPr>
              <w:autoSpaceDN w:val="0"/>
              <w:spacing w:before="149" w:beforeLines="50" w:line="400" w:lineRule="exact"/>
              <w:textAlignment w:val="top"/>
              <w:rPr>
                <w:rFonts w:ascii="宋体" w:hAnsi="宋体"/>
                <w:color w:val="000000"/>
                <w:sz w:val="24"/>
              </w:rPr>
            </w:pPr>
          </w:p>
          <w:p>
            <w:pPr>
              <w:autoSpaceDN w:val="0"/>
              <w:spacing w:before="149" w:beforeLines="50" w:line="400" w:lineRule="exact"/>
              <w:textAlignment w:val="top"/>
              <w:rPr>
                <w:rFonts w:ascii="宋体" w:hAnsi="宋体"/>
                <w:color w:val="000000"/>
                <w:sz w:val="24"/>
              </w:rPr>
            </w:pPr>
            <w:r>
              <w:rPr>
                <w:rFonts w:hint="eastAsia" w:ascii="宋体" w:hAnsi="宋体"/>
                <w:color w:val="000000"/>
                <w:sz w:val="24"/>
              </w:rPr>
              <w:t>负责人</w:t>
            </w:r>
            <w:r>
              <w:rPr>
                <w:rFonts w:ascii="宋体" w:hAnsi="宋体"/>
                <w:color w:val="000000"/>
                <w:sz w:val="24"/>
              </w:rPr>
              <w:t>签字</w:t>
            </w:r>
            <w:r>
              <w:rPr>
                <w:rFonts w:hint="eastAsia" w:ascii="宋体" w:hAnsi="宋体"/>
                <w:color w:val="000000"/>
                <w:sz w:val="24"/>
              </w:rPr>
              <w:t>：</w:t>
            </w:r>
          </w:p>
          <w:p>
            <w:pPr>
              <w:autoSpaceDN w:val="0"/>
              <w:spacing w:before="149" w:beforeLines="50" w:line="400" w:lineRule="exact"/>
              <w:textAlignment w:val="top"/>
              <w:rPr>
                <w:rFonts w:ascii="宋体" w:hAnsi="宋体"/>
                <w:color w:val="000000"/>
                <w:sz w:val="24"/>
              </w:rPr>
            </w:pPr>
            <w:r>
              <w:rPr>
                <w:rFonts w:hint="eastAsia" w:ascii="宋体" w:hAnsi="宋体"/>
                <w:color w:val="000000"/>
                <w:sz w:val="24"/>
              </w:rPr>
              <w:t xml:space="preserve">        </w:t>
            </w:r>
            <w:r>
              <w:rPr>
                <w:rFonts w:ascii="宋体" w:hAnsi="宋体"/>
                <w:color w:val="000000"/>
                <w:sz w:val="24"/>
              </w:rPr>
              <w:t>盖章</w:t>
            </w:r>
            <w:r>
              <w:rPr>
                <w:rFonts w:hint="eastAsia" w:ascii="宋体" w:hAnsi="宋体"/>
                <w:color w:val="000000"/>
                <w:sz w:val="24"/>
              </w:rPr>
              <w:t>：</w:t>
            </w:r>
            <w:r>
              <w:rPr>
                <w:rFonts w:ascii="宋体" w:hAnsi="宋体"/>
                <w:color w:val="000000"/>
                <w:sz w:val="24"/>
              </w:rPr>
              <w:t xml:space="preserve">  </w:t>
            </w:r>
          </w:p>
          <w:p>
            <w:pPr>
              <w:autoSpaceDN w:val="0"/>
              <w:spacing w:before="149" w:beforeLines="50" w:line="400" w:lineRule="exact"/>
              <w:textAlignment w:val="top"/>
              <w:rPr>
                <w:rFonts w:ascii="宋体" w:hAnsi="宋体"/>
                <w:color w:val="000000"/>
                <w:sz w:val="24"/>
              </w:rPr>
            </w:pPr>
            <w:r>
              <w:rPr>
                <w:rFonts w:hint="eastAsia" w:ascii="宋体" w:hAnsi="宋体"/>
                <w:color w:val="000000"/>
                <w:sz w:val="24"/>
              </w:rPr>
              <w:t xml:space="preserve">             </w:t>
            </w:r>
            <w:r>
              <w:rPr>
                <w:rFonts w:ascii="宋体" w:hAnsi="宋体"/>
                <w:color w:val="000000"/>
                <w:sz w:val="24"/>
              </w:rPr>
              <w:t>年   月   日</w:t>
            </w:r>
          </w:p>
        </w:tc>
        <w:tc>
          <w:tcPr>
            <w:tcW w:w="3532" w:type="dxa"/>
            <w:gridSpan w:val="5"/>
            <w:tcBorders>
              <w:top w:val="single" w:color="000000" w:sz="4" w:space="0"/>
              <w:left w:val="single" w:color="000000" w:sz="4" w:space="0"/>
              <w:bottom w:val="single" w:color="000000" w:sz="4" w:space="0"/>
              <w:right w:val="single" w:color="000000" w:sz="4" w:space="0"/>
            </w:tcBorders>
          </w:tcPr>
          <w:p>
            <w:pPr>
              <w:autoSpaceDN w:val="0"/>
              <w:spacing w:before="149" w:beforeLines="50" w:line="400" w:lineRule="exact"/>
              <w:textAlignment w:val="top"/>
              <w:rPr>
                <w:rFonts w:ascii="宋体" w:hAnsi="宋体"/>
                <w:color w:val="000000"/>
                <w:sz w:val="24"/>
              </w:rPr>
            </w:pPr>
            <w:r>
              <w:rPr>
                <w:rFonts w:hint="eastAsia" w:ascii="宋体" w:hAnsi="宋体"/>
                <w:color w:val="000000"/>
                <w:sz w:val="24"/>
              </w:rPr>
              <w:t>市</w:t>
            </w:r>
            <w:r>
              <w:rPr>
                <w:rFonts w:ascii="宋体" w:hAnsi="宋体"/>
                <w:color w:val="000000"/>
                <w:sz w:val="24"/>
              </w:rPr>
              <w:t>级</w:t>
            </w:r>
            <w:r>
              <w:rPr>
                <w:rFonts w:hint="eastAsia" w:ascii="宋体" w:hAnsi="宋体"/>
                <w:color w:val="000000"/>
                <w:sz w:val="24"/>
              </w:rPr>
              <w:t>中西医结合</w:t>
            </w:r>
            <w:r>
              <w:rPr>
                <w:rFonts w:ascii="宋体" w:hAnsi="宋体"/>
                <w:color w:val="000000"/>
                <w:sz w:val="24"/>
              </w:rPr>
              <w:t>学会意见：</w:t>
            </w:r>
          </w:p>
          <w:p>
            <w:pPr>
              <w:autoSpaceDN w:val="0"/>
              <w:spacing w:before="149" w:beforeLines="50" w:line="400" w:lineRule="exact"/>
              <w:textAlignment w:val="top"/>
              <w:rPr>
                <w:rFonts w:ascii="宋体" w:hAnsi="宋体"/>
                <w:color w:val="000000"/>
                <w:sz w:val="24"/>
              </w:rPr>
            </w:pPr>
          </w:p>
          <w:p>
            <w:pPr>
              <w:autoSpaceDN w:val="0"/>
              <w:spacing w:before="149" w:beforeLines="50" w:line="400" w:lineRule="exact"/>
              <w:textAlignment w:val="top"/>
              <w:rPr>
                <w:rFonts w:ascii="宋体" w:hAnsi="宋体"/>
                <w:color w:val="000000"/>
                <w:sz w:val="24"/>
              </w:rPr>
            </w:pPr>
            <w:r>
              <w:rPr>
                <w:rFonts w:hint="eastAsia" w:ascii="宋体" w:hAnsi="宋体"/>
                <w:color w:val="000000"/>
                <w:sz w:val="24"/>
              </w:rPr>
              <w:t xml:space="preserve">     负责人</w:t>
            </w:r>
            <w:r>
              <w:rPr>
                <w:rFonts w:ascii="宋体" w:hAnsi="宋体"/>
                <w:color w:val="000000"/>
                <w:sz w:val="24"/>
              </w:rPr>
              <w:t>签字</w:t>
            </w:r>
            <w:r>
              <w:rPr>
                <w:rFonts w:hint="eastAsia" w:ascii="宋体" w:hAnsi="宋体"/>
                <w:color w:val="000000"/>
                <w:sz w:val="24"/>
              </w:rPr>
              <w:t>：</w:t>
            </w:r>
          </w:p>
          <w:p>
            <w:pPr>
              <w:autoSpaceDN w:val="0"/>
              <w:spacing w:before="149" w:beforeLines="50" w:line="400" w:lineRule="exact"/>
              <w:jc w:val="center"/>
              <w:textAlignment w:val="top"/>
              <w:rPr>
                <w:rFonts w:ascii="宋体" w:hAnsi="宋体"/>
                <w:color w:val="000000"/>
                <w:sz w:val="24"/>
              </w:rPr>
            </w:pPr>
            <w:r>
              <w:rPr>
                <w:rFonts w:ascii="宋体" w:hAnsi="宋体"/>
                <w:color w:val="000000"/>
                <w:sz w:val="24"/>
              </w:rPr>
              <w:t>盖章</w:t>
            </w:r>
            <w:r>
              <w:rPr>
                <w:rFonts w:hint="eastAsia" w:ascii="宋体" w:hAnsi="宋体"/>
                <w:color w:val="000000"/>
                <w:sz w:val="24"/>
              </w:rPr>
              <w:t>：</w:t>
            </w:r>
            <w:r>
              <w:rPr>
                <w:rFonts w:ascii="宋体" w:hAnsi="宋体"/>
                <w:color w:val="000000"/>
                <w:sz w:val="24"/>
              </w:rPr>
              <w:t xml:space="preserve">        </w:t>
            </w:r>
          </w:p>
          <w:p>
            <w:pPr>
              <w:autoSpaceDN w:val="0"/>
              <w:spacing w:before="149" w:beforeLines="50" w:line="400" w:lineRule="exact"/>
              <w:jc w:val="center"/>
              <w:textAlignment w:val="top"/>
              <w:rPr>
                <w:rFonts w:ascii="宋体" w:hAnsi="宋体"/>
                <w:color w:val="000000"/>
                <w:sz w:val="24"/>
              </w:rPr>
            </w:pPr>
            <w:r>
              <w:rPr>
                <w:rFonts w:hint="eastAsia" w:ascii="宋体" w:hAnsi="宋体"/>
                <w:color w:val="000000"/>
                <w:sz w:val="24"/>
              </w:rPr>
              <w:t xml:space="preserve">            </w:t>
            </w:r>
            <w:r>
              <w:rPr>
                <w:rFonts w:ascii="宋体" w:hAnsi="宋体"/>
                <w:color w:val="000000"/>
                <w:sz w:val="24"/>
              </w:rPr>
              <w:t>年   月   日</w:t>
            </w:r>
          </w:p>
        </w:tc>
      </w:tr>
    </w:tbl>
    <w:p>
      <w:pPr>
        <w:widowControl/>
        <w:spacing w:line="500" w:lineRule="exact"/>
        <w:ind w:firstLine="240" w:firstLineChars="100"/>
        <w:jc w:val="left"/>
        <w:rPr>
          <w:sz w:val="24"/>
        </w:rPr>
      </w:pPr>
      <w:r>
        <w:rPr>
          <w:rFonts w:hint="eastAsia"/>
          <w:sz w:val="24"/>
        </w:rPr>
        <w:t>1. 请附寄会员证复印件，如未入会，请同时办理入会手续；2. 请注明所属分支机构名称；</w:t>
      </w:r>
    </w:p>
    <w:p>
      <w:pPr>
        <w:widowControl/>
        <w:spacing w:line="500" w:lineRule="exact"/>
        <w:ind w:firstLine="240" w:firstLineChars="100"/>
        <w:jc w:val="left"/>
        <w:rPr>
          <w:sz w:val="24"/>
        </w:rPr>
      </w:pPr>
      <w:r>
        <w:rPr>
          <w:rFonts w:hint="eastAsia"/>
          <w:sz w:val="24"/>
        </w:rPr>
        <w:t>3. 表中注明签字、盖章处不要空缺；4. 此表可复印，反正面打印。</w:t>
      </w:r>
    </w:p>
    <w:p>
      <w:pPr>
        <w:widowControl/>
        <w:spacing w:line="330" w:lineRule="atLeast"/>
        <w:ind w:firstLine="420" w:firstLineChars="200"/>
        <w:jc w:val="left"/>
        <w:rPr>
          <w:color w:val="000000"/>
        </w:rPr>
        <w:sectPr>
          <w:footerReference r:id="rId6" w:type="default"/>
          <w:pgSz w:w="11906" w:h="16838"/>
          <w:pgMar w:top="2098" w:right="1587" w:bottom="1587" w:left="1587" w:header="851" w:footer="992" w:gutter="0"/>
          <w:cols w:space="720" w:num="1"/>
          <w:docGrid w:type="lines" w:linePitch="298" w:charSpace="-2374"/>
        </w:sectPr>
      </w:pPr>
    </w:p>
    <w:p>
      <w:pPr>
        <w:ind w:firstLine="640"/>
        <w:rPr>
          <w:rFonts w:ascii="黑体" w:eastAsia="黑体"/>
          <w:color w:val="000000"/>
          <w:sz w:val="32"/>
          <w:szCs w:val="32"/>
        </w:rPr>
      </w:pPr>
      <w:r>
        <w:rPr>
          <w:rFonts w:hint="eastAsia" w:ascii="黑体" w:eastAsia="黑体"/>
          <w:color w:val="000000"/>
          <w:sz w:val="32"/>
          <w:szCs w:val="32"/>
        </w:rPr>
        <w:t>附件：</w:t>
      </w:r>
      <w:r>
        <w:rPr>
          <w:rFonts w:ascii="黑体" w:eastAsia="黑体"/>
          <w:color w:val="000000"/>
          <w:sz w:val="32"/>
          <w:szCs w:val="32"/>
        </w:rPr>
        <w:t>3</w:t>
      </w:r>
    </w:p>
    <w:p>
      <w:pPr>
        <w:ind w:firstLine="723"/>
        <w:jc w:val="center"/>
        <w:rPr>
          <w:rFonts w:ascii="黑体" w:eastAsia="黑体"/>
          <w:b/>
          <w:color w:val="000000"/>
          <w:sz w:val="36"/>
          <w:szCs w:val="36"/>
        </w:rPr>
      </w:pPr>
      <w:r>
        <w:rPr>
          <w:rFonts w:hint="eastAsia" w:ascii="黑体" w:eastAsia="黑体"/>
          <w:b/>
          <w:color w:val="000000"/>
          <w:sz w:val="36"/>
          <w:szCs w:val="36"/>
        </w:rPr>
        <w:t>推荐山东中西医结合学会心脏康复专业委员会第二届委员候选人汇总表</w:t>
      </w:r>
    </w:p>
    <w:p>
      <w:pPr>
        <w:ind w:firstLine="723"/>
        <w:jc w:val="center"/>
        <w:rPr>
          <w:rFonts w:ascii="黑体" w:eastAsia="黑体"/>
          <w:b/>
          <w:color w:val="000000"/>
          <w:sz w:val="36"/>
          <w:szCs w:val="36"/>
        </w:rPr>
      </w:pPr>
    </w:p>
    <w:p>
      <w:pPr>
        <w:rPr>
          <w:rFonts w:ascii="仿宋_GB2312" w:hAnsi="宋体" w:eastAsia="仿宋_GB2312"/>
          <w:color w:val="000000"/>
          <w:sz w:val="32"/>
          <w:szCs w:val="32"/>
        </w:rPr>
      </w:pPr>
      <w:r>
        <w:rPr>
          <w:rFonts w:hint="eastAsia" w:ascii="仿宋_GB2312" w:eastAsia="仿宋_GB2312"/>
          <w:color w:val="000000"/>
          <w:sz w:val="32"/>
          <w:szCs w:val="32"/>
        </w:rPr>
        <w:t xml:space="preserve">推荐单位：    </w:t>
      </w:r>
      <w:r>
        <w:rPr>
          <w:rFonts w:hint="eastAsia" w:ascii="仿宋_GB2312" w:hAnsi="宋体" w:eastAsia="仿宋_GB2312"/>
          <w:color w:val="000000"/>
          <w:sz w:val="32"/>
          <w:szCs w:val="32"/>
        </w:rPr>
        <w:t xml:space="preserve">                                         推荐日期：    年   月   日</w:t>
      </w:r>
    </w:p>
    <w:tbl>
      <w:tblPr>
        <w:tblStyle w:val="5"/>
        <w:tblW w:w="15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60"/>
        <w:gridCol w:w="992"/>
        <w:gridCol w:w="1134"/>
        <w:gridCol w:w="1418"/>
        <w:gridCol w:w="1134"/>
        <w:gridCol w:w="3260"/>
        <w:gridCol w:w="1559"/>
        <w:gridCol w:w="3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ascii="宋体" w:hAnsi="宋体" w:cs="宋体"/>
                <w:b/>
                <w:color w:val="000000"/>
                <w:sz w:val="24"/>
              </w:rPr>
            </w:pPr>
            <w:r>
              <w:rPr>
                <w:rFonts w:hint="eastAsia" w:ascii="宋体" w:hAnsi="宋体" w:cs="宋体"/>
                <w:b/>
                <w:color w:val="000000"/>
                <w:sz w:val="24"/>
              </w:rPr>
              <w:t>序号</w:t>
            </w:r>
          </w:p>
        </w:tc>
        <w:tc>
          <w:tcPr>
            <w:tcW w:w="1560" w:type="dxa"/>
            <w:vAlign w:val="center"/>
          </w:tcPr>
          <w:p>
            <w:pPr>
              <w:jc w:val="center"/>
              <w:rPr>
                <w:rFonts w:ascii="宋体" w:hAnsi="宋体" w:cs="宋体"/>
                <w:b/>
                <w:color w:val="000000"/>
                <w:sz w:val="24"/>
              </w:rPr>
            </w:pPr>
            <w:r>
              <w:rPr>
                <w:rFonts w:hint="eastAsia" w:ascii="宋体" w:hAnsi="宋体" w:cs="宋体"/>
                <w:b/>
                <w:color w:val="000000"/>
                <w:sz w:val="24"/>
              </w:rPr>
              <w:t>专业委员会名称</w:t>
            </w:r>
          </w:p>
        </w:tc>
        <w:tc>
          <w:tcPr>
            <w:tcW w:w="992" w:type="dxa"/>
            <w:vAlign w:val="center"/>
          </w:tcPr>
          <w:p>
            <w:pPr>
              <w:jc w:val="center"/>
              <w:rPr>
                <w:rFonts w:ascii="宋体" w:hAnsi="宋体" w:cs="宋体"/>
                <w:b/>
                <w:color w:val="000000"/>
                <w:sz w:val="24"/>
              </w:rPr>
            </w:pPr>
            <w:r>
              <w:rPr>
                <w:rFonts w:hint="eastAsia" w:ascii="宋体" w:hAnsi="宋体" w:cs="宋体"/>
                <w:b/>
                <w:color w:val="000000"/>
                <w:sz w:val="24"/>
              </w:rPr>
              <w:t>候选人姓名</w:t>
            </w:r>
          </w:p>
        </w:tc>
        <w:tc>
          <w:tcPr>
            <w:tcW w:w="1134" w:type="dxa"/>
            <w:vAlign w:val="center"/>
          </w:tcPr>
          <w:p>
            <w:pPr>
              <w:jc w:val="center"/>
              <w:rPr>
                <w:rFonts w:ascii="宋体" w:hAnsi="宋体" w:cs="宋体"/>
                <w:b/>
                <w:color w:val="000000"/>
                <w:sz w:val="24"/>
              </w:rPr>
            </w:pPr>
            <w:r>
              <w:rPr>
                <w:rFonts w:hint="eastAsia" w:ascii="宋体" w:hAnsi="宋体" w:cs="宋体"/>
                <w:b/>
                <w:color w:val="000000"/>
                <w:sz w:val="24"/>
              </w:rPr>
              <w:t>出生</w:t>
            </w:r>
          </w:p>
          <w:p>
            <w:pPr>
              <w:jc w:val="center"/>
              <w:rPr>
                <w:rFonts w:ascii="宋体" w:hAnsi="宋体" w:cs="宋体"/>
                <w:b/>
                <w:color w:val="000000"/>
                <w:sz w:val="24"/>
              </w:rPr>
            </w:pPr>
            <w:r>
              <w:rPr>
                <w:rFonts w:hint="eastAsia" w:ascii="宋体" w:hAnsi="宋体" w:cs="宋体"/>
                <w:b/>
                <w:color w:val="000000"/>
                <w:sz w:val="24"/>
              </w:rPr>
              <w:t>日期</w:t>
            </w:r>
          </w:p>
        </w:tc>
        <w:tc>
          <w:tcPr>
            <w:tcW w:w="1418" w:type="dxa"/>
            <w:vAlign w:val="center"/>
          </w:tcPr>
          <w:p>
            <w:pPr>
              <w:jc w:val="center"/>
              <w:rPr>
                <w:rFonts w:ascii="宋体" w:hAnsi="宋体" w:cs="宋体"/>
                <w:b/>
                <w:color w:val="000000"/>
                <w:sz w:val="24"/>
              </w:rPr>
            </w:pPr>
            <w:r>
              <w:rPr>
                <w:rFonts w:hint="eastAsia" w:ascii="宋体" w:hAnsi="宋体" w:cs="宋体"/>
                <w:b/>
                <w:color w:val="000000"/>
                <w:sz w:val="24"/>
              </w:rPr>
              <w:t>职称</w:t>
            </w:r>
          </w:p>
        </w:tc>
        <w:tc>
          <w:tcPr>
            <w:tcW w:w="1134" w:type="dxa"/>
            <w:vAlign w:val="center"/>
          </w:tcPr>
          <w:p>
            <w:pPr>
              <w:jc w:val="center"/>
              <w:rPr>
                <w:rFonts w:ascii="宋体" w:hAnsi="宋体" w:cs="宋体"/>
                <w:b/>
                <w:color w:val="000000"/>
                <w:sz w:val="24"/>
              </w:rPr>
            </w:pPr>
            <w:r>
              <w:rPr>
                <w:rFonts w:hint="eastAsia" w:ascii="宋体" w:hAnsi="宋体" w:cs="宋体"/>
                <w:b/>
                <w:color w:val="000000"/>
                <w:sz w:val="24"/>
              </w:rPr>
              <w:t>职务</w:t>
            </w:r>
          </w:p>
        </w:tc>
        <w:tc>
          <w:tcPr>
            <w:tcW w:w="3260" w:type="dxa"/>
            <w:vAlign w:val="center"/>
          </w:tcPr>
          <w:p>
            <w:pPr>
              <w:jc w:val="center"/>
              <w:rPr>
                <w:rFonts w:ascii="宋体" w:hAnsi="宋体" w:cs="宋体"/>
                <w:b/>
                <w:color w:val="000000"/>
                <w:sz w:val="24"/>
              </w:rPr>
            </w:pPr>
            <w:r>
              <w:rPr>
                <w:rFonts w:hint="eastAsia" w:ascii="宋体" w:hAnsi="宋体" w:cs="宋体"/>
                <w:b/>
                <w:color w:val="000000"/>
                <w:sz w:val="24"/>
              </w:rPr>
              <w:t>工作单位</w:t>
            </w:r>
          </w:p>
        </w:tc>
        <w:tc>
          <w:tcPr>
            <w:tcW w:w="1559" w:type="dxa"/>
            <w:vAlign w:val="center"/>
          </w:tcPr>
          <w:p>
            <w:pPr>
              <w:jc w:val="center"/>
              <w:rPr>
                <w:rFonts w:ascii="宋体" w:hAnsi="宋体" w:cs="宋体"/>
                <w:b/>
                <w:color w:val="000000"/>
                <w:sz w:val="24"/>
              </w:rPr>
            </w:pPr>
            <w:r>
              <w:rPr>
                <w:rFonts w:hint="eastAsia" w:ascii="宋体" w:hAnsi="宋体" w:cs="宋体"/>
                <w:b/>
                <w:color w:val="000000"/>
                <w:sz w:val="24"/>
              </w:rPr>
              <w:t>联系电话</w:t>
            </w:r>
          </w:p>
        </w:tc>
        <w:tc>
          <w:tcPr>
            <w:tcW w:w="3166" w:type="dxa"/>
            <w:vAlign w:val="center"/>
          </w:tcPr>
          <w:p>
            <w:pPr>
              <w:jc w:val="center"/>
              <w:rPr>
                <w:rFonts w:ascii="宋体" w:hAnsi="宋体" w:cs="宋体"/>
                <w:b/>
                <w:color w:val="000000"/>
                <w:sz w:val="24"/>
              </w:rPr>
            </w:pPr>
            <w:r>
              <w:rPr>
                <w:rFonts w:hint="eastAsia" w:ascii="宋体" w:hAnsi="宋体" w:cs="宋体"/>
                <w:b/>
                <w:color w:val="000000"/>
                <w:sz w:val="24"/>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ascii="宋体" w:hAnsi="宋体" w:cs="宋体"/>
                <w:b/>
                <w:color w:val="000000"/>
                <w:sz w:val="24"/>
              </w:rPr>
            </w:pPr>
          </w:p>
        </w:tc>
        <w:tc>
          <w:tcPr>
            <w:tcW w:w="1560" w:type="dxa"/>
            <w:vAlign w:val="center"/>
          </w:tcPr>
          <w:p>
            <w:pPr>
              <w:jc w:val="left"/>
              <w:rPr>
                <w:rFonts w:ascii="宋体" w:hAnsi="宋体" w:cs="宋体"/>
                <w:color w:val="000000"/>
                <w:sz w:val="24"/>
              </w:rPr>
            </w:pPr>
          </w:p>
        </w:tc>
        <w:tc>
          <w:tcPr>
            <w:tcW w:w="992" w:type="dxa"/>
            <w:vAlign w:val="center"/>
          </w:tcPr>
          <w:p>
            <w:pPr>
              <w:jc w:val="center"/>
              <w:rPr>
                <w:rFonts w:ascii="宋体" w:hAnsi="宋体" w:cs="宋体"/>
                <w:color w:val="000000"/>
                <w:sz w:val="24"/>
              </w:rPr>
            </w:pPr>
          </w:p>
        </w:tc>
        <w:tc>
          <w:tcPr>
            <w:tcW w:w="1134" w:type="dxa"/>
            <w:vAlign w:val="center"/>
          </w:tcPr>
          <w:p>
            <w:pPr>
              <w:jc w:val="left"/>
              <w:rPr>
                <w:rFonts w:ascii="宋体" w:hAnsi="宋体" w:cs="宋体"/>
                <w:color w:val="000000"/>
                <w:sz w:val="24"/>
              </w:rPr>
            </w:pPr>
          </w:p>
        </w:tc>
        <w:tc>
          <w:tcPr>
            <w:tcW w:w="1418" w:type="dxa"/>
            <w:vAlign w:val="center"/>
          </w:tcPr>
          <w:p>
            <w:pPr>
              <w:jc w:val="left"/>
              <w:rPr>
                <w:rFonts w:ascii="宋体" w:hAnsi="宋体" w:cs="宋体"/>
                <w:color w:val="000000"/>
                <w:sz w:val="24"/>
              </w:rPr>
            </w:pPr>
          </w:p>
        </w:tc>
        <w:tc>
          <w:tcPr>
            <w:tcW w:w="1134" w:type="dxa"/>
            <w:vAlign w:val="center"/>
          </w:tcPr>
          <w:p>
            <w:pPr>
              <w:jc w:val="left"/>
              <w:rPr>
                <w:rFonts w:ascii="宋体" w:hAnsi="宋体" w:cs="宋体"/>
                <w:color w:val="000000"/>
                <w:sz w:val="24"/>
              </w:rPr>
            </w:pPr>
          </w:p>
        </w:tc>
        <w:tc>
          <w:tcPr>
            <w:tcW w:w="3260" w:type="dxa"/>
            <w:vAlign w:val="center"/>
          </w:tcPr>
          <w:p>
            <w:pPr>
              <w:jc w:val="left"/>
              <w:rPr>
                <w:rFonts w:ascii="宋体" w:hAnsi="宋体" w:cs="宋体"/>
                <w:color w:val="000000"/>
                <w:sz w:val="24"/>
              </w:rPr>
            </w:pPr>
          </w:p>
        </w:tc>
        <w:tc>
          <w:tcPr>
            <w:tcW w:w="1559" w:type="dxa"/>
            <w:vAlign w:val="center"/>
          </w:tcPr>
          <w:p>
            <w:pPr>
              <w:jc w:val="center"/>
              <w:rPr>
                <w:rFonts w:ascii="宋体" w:hAnsi="宋体" w:cs="宋体"/>
                <w:color w:val="000000"/>
                <w:sz w:val="24"/>
              </w:rPr>
            </w:pPr>
          </w:p>
        </w:tc>
        <w:tc>
          <w:tcPr>
            <w:tcW w:w="3166" w:type="dxa"/>
            <w:vAlign w:val="center"/>
          </w:tcPr>
          <w:p>
            <w:pPr>
              <w:jc w:val="lef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ascii="宋体" w:hAnsi="宋体" w:cs="宋体"/>
                <w:b/>
                <w:color w:val="000000"/>
                <w:sz w:val="24"/>
              </w:rPr>
            </w:pPr>
          </w:p>
        </w:tc>
        <w:tc>
          <w:tcPr>
            <w:tcW w:w="1560" w:type="dxa"/>
            <w:vAlign w:val="center"/>
          </w:tcPr>
          <w:p>
            <w:pPr>
              <w:jc w:val="left"/>
              <w:rPr>
                <w:rFonts w:ascii="宋体" w:hAnsi="宋体" w:cs="宋体"/>
                <w:color w:val="000000"/>
                <w:sz w:val="24"/>
              </w:rPr>
            </w:pPr>
          </w:p>
        </w:tc>
        <w:tc>
          <w:tcPr>
            <w:tcW w:w="992" w:type="dxa"/>
            <w:vAlign w:val="center"/>
          </w:tcPr>
          <w:p>
            <w:pPr>
              <w:jc w:val="center"/>
              <w:rPr>
                <w:rFonts w:ascii="宋体" w:hAnsi="宋体" w:cs="宋体"/>
                <w:color w:val="000000"/>
                <w:sz w:val="24"/>
              </w:rPr>
            </w:pPr>
          </w:p>
        </w:tc>
        <w:tc>
          <w:tcPr>
            <w:tcW w:w="1134" w:type="dxa"/>
            <w:vAlign w:val="center"/>
          </w:tcPr>
          <w:p>
            <w:pPr>
              <w:jc w:val="left"/>
              <w:rPr>
                <w:rFonts w:ascii="宋体" w:hAnsi="宋体" w:cs="宋体"/>
                <w:color w:val="000000"/>
                <w:sz w:val="24"/>
              </w:rPr>
            </w:pPr>
          </w:p>
        </w:tc>
        <w:tc>
          <w:tcPr>
            <w:tcW w:w="1418" w:type="dxa"/>
            <w:vAlign w:val="center"/>
          </w:tcPr>
          <w:p>
            <w:pPr>
              <w:jc w:val="left"/>
              <w:rPr>
                <w:rFonts w:ascii="宋体" w:hAnsi="宋体" w:cs="宋体"/>
                <w:color w:val="000000"/>
                <w:sz w:val="24"/>
              </w:rPr>
            </w:pPr>
          </w:p>
        </w:tc>
        <w:tc>
          <w:tcPr>
            <w:tcW w:w="1134" w:type="dxa"/>
            <w:vAlign w:val="center"/>
          </w:tcPr>
          <w:p>
            <w:pPr>
              <w:jc w:val="left"/>
              <w:rPr>
                <w:rFonts w:ascii="宋体" w:hAnsi="宋体" w:cs="宋体"/>
                <w:color w:val="000000"/>
                <w:sz w:val="24"/>
              </w:rPr>
            </w:pPr>
          </w:p>
        </w:tc>
        <w:tc>
          <w:tcPr>
            <w:tcW w:w="3260" w:type="dxa"/>
            <w:vAlign w:val="center"/>
          </w:tcPr>
          <w:p>
            <w:pPr>
              <w:jc w:val="left"/>
              <w:rPr>
                <w:rFonts w:ascii="宋体" w:hAnsi="宋体" w:cs="宋体"/>
                <w:color w:val="000000"/>
                <w:sz w:val="24"/>
              </w:rPr>
            </w:pPr>
          </w:p>
        </w:tc>
        <w:tc>
          <w:tcPr>
            <w:tcW w:w="1559" w:type="dxa"/>
            <w:vAlign w:val="center"/>
          </w:tcPr>
          <w:p>
            <w:pPr>
              <w:jc w:val="center"/>
              <w:rPr>
                <w:rFonts w:ascii="宋体" w:hAnsi="宋体" w:cs="宋体"/>
                <w:color w:val="000000"/>
                <w:sz w:val="24"/>
              </w:rPr>
            </w:pPr>
          </w:p>
        </w:tc>
        <w:tc>
          <w:tcPr>
            <w:tcW w:w="3166" w:type="dxa"/>
            <w:vAlign w:val="center"/>
          </w:tcPr>
          <w:p>
            <w:pPr>
              <w:jc w:val="lef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ascii="宋体" w:hAnsi="宋体" w:cs="宋体"/>
                <w:b/>
                <w:color w:val="000000"/>
                <w:sz w:val="24"/>
              </w:rPr>
            </w:pPr>
          </w:p>
        </w:tc>
        <w:tc>
          <w:tcPr>
            <w:tcW w:w="1560" w:type="dxa"/>
            <w:vAlign w:val="center"/>
          </w:tcPr>
          <w:p>
            <w:pPr>
              <w:jc w:val="left"/>
              <w:rPr>
                <w:rFonts w:ascii="宋体" w:hAnsi="宋体" w:cs="宋体"/>
                <w:color w:val="000000"/>
                <w:sz w:val="24"/>
              </w:rPr>
            </w:pPr>
          </w:p>
        </w:tc>
        <w:tc>
          <w:tcPr>
            <w:tcW w:w="992" w:type="dxa"/>
            <w:vAlign w:val="center"/>
          </w:tcPr>
          <w:p>
            <w:pPr>
              <w:jc w:val="center"/>
              <w:rPr>
                <w:rFonts w:ascii="宋体" w:hAnsi="宋体" w:cs="宋体"/>
                <w:color w:val="000000"/>
                <w:sz w:val="24"/>
              </w:rPr>
            </w:pPr>
          </w:p>
        </w:tc>
        <w:tc>
          <w:tcPr>
            <w:tcW w:w="1134" w:type="dxa"/>
            <w:vAlign w:val="center"/>
          </w:tcPr>
          <w:p>
            <w:pPr>
              <w:jc w:val="left"/>
              <w:rPr>
                <w:rFonts w:ascii="宋体" w:hAnsi="宋体" w:cs="宋体"/>
                <w:color w:val="000000"/>
                <w:sz w:val="24"/>
              </w:rPr>
            </w:pPr>
          </w:p>
        </w:tc>
        <w:tc>
          <w:tcPr>
            <w:tcW w:w="1418" w:type="dxa"/>
            <w:vAlign w:val="center"/>
          </w:tcPr>
          <w:p>
            <w:pPr>
              <w:jc w:val="left"/>
              <w:rPr>
                <w:rFonts w:ascii="宋体" w:hAnsi="宋体" w:cs="宋体"/>
                <w:color w:val="000000"/>
                <w:sz w:val="24"/>
              </w:rPr>
            </w:pPr>
          </w:p>
        </w:tc>
        <w:tc>
          <w:tcPr>
            <w:tcW w:w="1134" w:type="dxa"/>
            <w:vAlign w:val="center"/>
          </w:tcPr>
          <w:p>
            <w:pPr>
              <w:jc w:val="left"/>
              <w:rPr>
                <w:rFonts w:ascii="宋体" w:hAnsi="宋体" w:cs="宋体"/>
                <w:color w:val="000000"/>
                <w:sz w:val="24"/>
              </w:rPr>
            </w:pPr>
          </w:p>
        </w:tc>
        <w:tc>
          <w:tcPr>
            <w:tcW w:w="3260" w:type="dxa"/>
            <w:vAlign w:val="center"/>
          </w:tcPr>
          <w:p>
            <w:pPr>
              <w:jc w:val="left"/>
              <w:rPr>
                <w:rFonts w:ascii="宋体" w:hAnsi="宋体" w:cs="宋体"/>
                <w:color w:val="000000"/>
                <w:sz w:val="24"/>
              </w:rPr>
            </w:pPr>
          </w:p>
        </w:tc>
        <w:tc>
          <w:tcPr>
            <w:tcW w:w="1559" w:type="dxa"/>
            <w:vAlign w:val="center"/>
          </w:tcPr>
          <w:p>
            <w:pPr>
              <w:jc w:val="center"/>
              <w:rPr>
                <w:rFonts w:ascii="宋体" w:hAnsi="宋体" w:cs="宋体"/>
                <w:color w:val="000000"/>
                <w:sz w:val="24"/>
              </w:rPr>
            </w:pPr>
          </w:p>
        </w:tc>
        <w:tc>
          <w:tcPr>
            <w:tcW w:w="3166" w:type="dxa"/>
            <w:vAlign w:val="center"/>
          </w:tcPr>
          <w:p>
            <w:pPr>
              <w:jc w:val="lef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ascii="宋体" w:hAnsi="宋体" w:cs="宋体"/>
                <w:b/>
                <w:color w:val="000000"/>
                <w:sz w:val="24"/>
              </w:rPr>
            </w:pPr>
          </w:p>
        </w:tc>
        <w:tc>
          <w:tcPr>
            <w:tcW w:w="1560" w:type="dxa"/>
            <w:vAlign w:val="center"/>
          </w:tcPr>
          <w:p>
            <w:pPr>
              <w:jc w:val="left"/>
              <w:rPr>
                <w:rFonts w:ascii="宋体" w:hAnsi="宋体" w:cs="宋体"/>
                <w:color w:val="000000"/>
                <w:sz w:val="24"/>
              </w:rPr>
            </w:pPr>
          </w:p>
        </w:tc>
        <w:tc>
          <w:tcPr>
            <w:tcW w:w="992" w:type="dxa"/>
            <w:vAlign w:val="center"/>
          </w:tcPr>
          <w:p>
            <w:pPr>
              <w:jc w:val="center"/>
              <w:rPr>
                <w:rFonts w:ascii="宋体" w:hAnsi="宋体" w:cs="宋体"/>
                <w:color w:val="000000"/>
                <w:sz w:val="24"/>
              </w:rPr>
            </w:pPr>
          </w:p>
        </w:tc>
        <w:tc>
          <w:tcPr>
            <w:tcW w:w="1134" w:type="dxa"/>
            <w:vAlign w:val="center"/>
          </w:tcPr>
          <w:p>
            <w:pPr>
              <w:jc w:val="left"/>
              <w:rPr>
                <w:rFonts w:ascii="宋体" w:hAnsi="宋体" w:cs="宋体"/>
                <w:color w:val="000000"/>
                <w:sz w:val="24"/>
              </w:rPr>
            </w:pPr>
          </w:p>
        </w:tc>
        <w:tc>
          <w:tcPr>
            <w:tcW w:w="1418" w:type="dxa"/>
            <w:vAlign w:val="center"/>
          </w:tcPr>
          <w:p>
            <w:pPr>
              <w:jc w:val="left"/>
              <w:rPr>
                <w:rFonts w:ascii="宋体" w:hAnsi="宋体" w:cs="宋体"/>
                <w:color w:val="000000"/>
                <w:sz w:val="24"/>
              </w:rPr>
            </w:pPr>
          </w:p>
        </w:tc>
        <w:tc>
          <w:tcPr>
            <w:tcW w:w="1134" w:type="dxa"/>
            <w:vAlign w:val="center"/>
          </w:tcPr>
          <w:p>
            <w:pPr>
              <w:jc w:val="left"/>
              <w:rPr>
                <w:rFonts w:ascii="宋体" w:hAnsi="宋体" w:cs="宋体"/>
                <w:color w:val="000000"/>
                <w:sz w:val="24"/>
              </w:rPr>
            </w:pPr>
          </w:p>
        </w:tc>
        <w:tc>
          <w:tcPr>
            <w:tcW w:w="3260" w:type="dxa"/>
            <w:vAlign w:val="center"/>
          </w:tcPr>
          <w:p>
            <w:pPr>
              <w:jc w:val="left"/>
              <w:rPr>
                <w:rFonts w:ascii="宋体" w:hAnsi="宋体" w:cs="宋体"/>
                <w:color w:val="000000"/>
                <w:sz w:val="24"/>
              </w:rPr>
            </w:pPr>
          </w:p>
        </w:tc>
        <w:tc>
          <w:tcPr>
            <w:tcW w:w="1559" w:type="dxa"/>
            <w:vAlign w:val="center"/>
          </w:tcPr>
          <w:p>
            <w:pPr>
              <w:jc w:val="center"/>
              <w:rPr>
                <w:rFonts w:ascii="宋体" w:hAnsi="宋体" w:cs="宋体"/>
                <w:color w:val="000000"/>
                <w:sz w:val="24"/>
              </w:rPr>
            </w:pPr>
          </w:p>
        </w:tc>
        <w:tc>
          <w:tcPr>
            <w:tcW w:w="3166" w:type="dxa"/>
            <w:vAlign w:val="center"/>
          </w:tcPr>
          <w:p>
            <w:pPr>
              <w:jc w:val="lef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ascii="宋体" w:hAnsi="宋体" w:cs="宋体"/>
                <w:b/>
                <w:color w:val="000000"/>
                <w:sz w:val="24"/>
              </w:rPr>
            </w:pPr>
          </w:p>
        </w:tc>
        <w:tc>
          <w:tcPr>
            <w:tcW w:w="1560" w:type="dxa"/>
            <w:vAlign w:val="center"/>
          </w:tcPr>
          <w:p>
            <w:pPr>
              <w:jc w:val="left"/>
              <w:rPr>
                <w:rFonts w:ascii="宋体" w:hAnsi="宋体" w:cs="宋体"/>
                <w:color w:val="000000"/>
                <w:sz w:val="24"/>
              </w:rPr>
            </w:pPr>
          </w:p>
        </w:tc>
        <w:tc>
          <w:tcPr>
            <w:tcW w:w="992" w:type="dxa"/>
            <w:vAlign w:val="center"/>
          </w:tcPr>
          <w:p>
            <w:pPr>
              <w:jc w:val="center"/>
              <w:rPr>
                <w:rFonts w:ascii="宋体" w:hAnsi="宋体" w:cs="宋体"/>
                <w:color w:val="000000"/>
                <w:sz w:val="24"/>
              </w:rPr>
            </w:pPr>
          </w:p>
        </w:tc>
        <w:tc>
          <w:tcPr>
            <w:tcW w:w="1134" w:type="dxa"/>
            <w:vAlign w:val="center"/>
          </w:tcPr>
          <w:p>
            <w:pPr>
              <w:jc w:val="left"/>
              <w:rPr>
                <w:rFonts w:ascii="宋体" w:hAnsi="宋体" w:cs="宋体"/>
                <w:color w:val="000000"/>
                <w:sz w:val="24"/>
              </w:rPr>
            </w:pPr>
          </w:p>
        </w:tc>
        <w:tc>
          <w:tcPr>
            <w:tcW w:w="1418" w:type="dxa"/>
            <w:vAlign w:val="center"/>
          </w:tcPr>
          <w:p>
            <w:pPr>
              <w:jc w:val="left"/>
              <w:rPr>
                <w:rFonts w:ascii="宋体" w:hAnsi="宋体" w:cs="宋体"/>
                <w:color w:val="000000"/>
                <w:sz w:val="24"/>
              </w:rPr>
            </w:pPr>
          </w:p>
        </w:tc>
        <w:tc>
          <w:tcPr>
            <w:tcW w:w="1134" w:type="dxa"/>
            <w:vAlign w:val="center"/>
          </w:tcPr>
          <w:p>
            <w:pPr>
              <w:jc w:val="left"/>
              <w:rPr>
                <w:rFonts w:ascii="宋体" w:hAnsi="宋体" w:cs="宋体"/>
                <w:color w:val="000000"/>
                <w:sz w:val="24"/>
              </w:rPr>
            </w:pPr>
          </w:p>
        </w:tc>
        <w:tc>
          <w:tcPr>
            <w:tcW w:w="3260" w:type="dxa"/>
            <w:vAlign w:val="center"/>
          </w:tcPr>
          <w:p>
            <w:pPr>
              <w:jc w:val="left"/>
              <w:rPr>
                <w:rFonts w:ascii="宋体" w:hAnsi="宋体" w:cs="宋体"/>
                <w:color w:val="000000"/>
                <w:sz w:val="24"/>
              </w:rPr>
            </w:pPr>
          </w:p>
        </w:tc>
        <w:tc>
          <w:tcPr>
            <w:tcW w:w="1559" w:type="dxa"/>
            <w:vAlign w:val="center"/>
          </w:tcPr>
          <w:p>
            <w:pPr>
              <w:jc w:val="center"/>
              <w:rPr>
                <w:rFonts w:ascii="宋体" w:hAnsi="宋体" w:cs="宋体"/>
                <w:color w:val="000000"/>
                <w:sz w:val="24"/>
              </w:rPr>
            </w:pPr>
          </w:p>
        </w:tc>
        <w:tc>
          <w:tcPr>
            <w:tcW w:w="3166" w:type="dxa"/>
            <w:vAlign w:val="center"/>
          </w:tcPr>
          <w:p>
            <w:pPr>
              <w:jc w:val="lef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ascii="宋体" w:hAnsi="宋体" w:cs="宋体"/>
                <w:b/>
                <w:color w:val="000000"/>
                <w:sz w:val="24"/>
              </w:rPr>
            </w:pPr>
          </w:p>
        </w:tc>
        <w:tc>
          <w:tcPr>
            <w:tcW w:w="1560" w:type="dxa"/>
            <w:vAlign w:val="center"/>
          </w:tcPr>
          <w:p>
            <w:pPr>
              <w:jc w:val="left"/>
              <w:rPr>
                <w:rFonts w:ascii="宋体" w:hAnsi="宋体" w:cs="宋体"/>
                <w:color w:val="000000"/>
                <w:sz w:val="24"/>
              </w:rPr>
            </w:pPr>
          </w:p>
        </w:tc>
        <w:tc>
          <w:tcPr>
            <w:tcW w:w="992" w:type="dxa"/>
            <w:vAlign w:val="center"/>
          </w:tcPr>
          <w:p>
            <w:pPr>
              <w:jc w:val="center"/>
              <w:rPr>
                <w:rFonts w:ascii="宋体" w:hAnsi="宋体" w:cs="宋体"/>
                <w:color w:val="000000"/>
                <w:sz w:val="24"/>
              </w:rPr>
            </w:pPr>
          </w:p>
        </w:tc>
        <w:tc>
          <w:tcPr>
            <w:tcW w:w="1134" w:type="dxa"/>
            <w:vAlign w:val="center"/>
          </w:tcPr>
          <w:p>
            <w:pPr>
              <w:jc w:val="left"/>
              <w:rPr>
                <w:rFonts w:ascii="宋体" w:hAnsi="宋体" w:cs="宋体"/>
                <w:color w:val="000000"/>
                <w:sz w:val="24"/>
              </w:rPr>
            </w:pPr>
          </w:p>
        </w:tc>
        <w:tc>
          <w:tcPr>
            <w:tcW w:w="1418" w:type="dxa"/>
            <w:vAlign w:val="center"/>
          </w:tcPr>
          <w:p>
            <w:pPr>
              <w:jc w:val="left"/>
              <w:rPr>
                <w:rFonts w:ascii="宋体" w:hAnsi="宋体" w:cs="宋体"/>
                <w:color w:val="000000"/>
                <w:sz w:val="24"/>
              </w:rPr>
            </w:pPr>
          </w:p>
        </w:tc>
        <w:tc>
          <w:tcPr>
            <w:tcW w:w="1134" w:type="dxa"/>
            <w:vAlign w:val="center"/>
          </w:tcPr>
          <w:p>
            <w:pPr>
              <w:jc w:val="left"/>
              <w:rPr>
                <w:rFonts w:ascii="宋体" w:hAnsi="宋体" w:cs="宋体"/>
                <w:color w:val="000000"/>
                <w:sz w:val="24"/>
              </w:rPr>
            </w:pPr>
          </w:p>
        </w:tc>
        <w:tc>
          <w:tcPr>
            <w:tcW w:w="3260" w:type="dxa"/>
            <w:vAlign w:val="center"/>
          </w:tcPr>
          <w:p>
            <w:pPr>
              <w:jc w:val="left"/>
              <w:rPr>
                <w:rFonts w:ascii="宋体" w:hAnsi="宋体" w:cs="宋体"/>
                <w:color w:val="000000"/>
                <w:sz w:val="24"/>
              </w:rPr>
            </w:pPr>
          </w:p>
        </w:tc>
        <w:tc>
          <w:tcPr>
            <w:tcW w:w="1559" w:type="dxa"/>
            <w:vAlign w:val="center"/>
          </w:tcPr>
          <w:p>
            <w:pPr>
              <w:jc w:val="center"/>
              <w:rPr>
                <w:rFonts w:ascii="宋体" w:hAnsi="宋体" w:cs="宋体"/>
                <w:color w:val="000000"/>
                <w:sz w:val="24"/>
              </w:rPr>
            </w:pPr>
          </w:p>
        </w:tc>
        <w:tc>
          <w:tcPr>
            <w:tcW w:w="3166" w:type="dxa"/>
            <w:vAlign w:val="center"/>
          </w:tcPr>
          <w:p>
            <w:pPr>
              <w:jc w:val="left"/>
              <w:rPr>
                <w:rFonts w:ascii="宋体" w:hAnsi="宋体" w:cs="宋体"/>
                <w:color w:val="000000"/>
                <w:sz w:val="24"/>
              </w:rPr>
            </w:pPr>
          </w:p>
        </w:tc>
      </w:tr>
    </w:tbl>
    <w:p>
      <w:pPr>
        <w:widowControl/>
        <w:ind w:firstLine="640"/>
        <w:jc w:val="left"/>
        <w:rPr>
          <w:color w:val="000000"/>
        </w:rPr>
      </w:pPr>
      <w:r>
        <w:rPr>
          <w:rFonts w:hint="eastAsia"/>
          <w:color w:val="000000"/>
        </w:rPr>
        <w:t>（可续表）</w:t>
      </w:r>
    </w:p>
    <w:sectPr>
      <w:pgSz w:w="16838" w:h="11906" w:orient="landscape"/>
      <w:pgMar w:top="1588" w:right="2098" w:bottom="1588" w:left="158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95EA764-9E88-4F60-8DEC-57A35BB00975}"/>
  </w:font>
  <w:font w:name="Arial">
    <w:panose1 w:val="020B0604020202020204"/>
    <w:charset w:val="01"/>
    <w:family w:val="swiss"/>
    <w:pitch w:val="default"/>
    <w:sig w:usb0="E0002EFF" w:usb1="C000785B" w:usb2="00000009" w:usb3="00000000" w:csb0="400001FF" w:csb1="FFFF0000"/>
    <w:embedRegular r:id="rId2" w:fontKey="{7DBB7B34-9C55-48F6-B1AD-1019228E4995}"/>
  </w:font>
  <w:font w:name="黑体">
    <w:panose1 w:val="02010609060101010101"/>
    <w:charset w:val="86"/>
    <w:family w:val="auto"/>
    <w:pitch w:val="default"/>
    <w:sig w:usb0="800002BF" w:usb1="38CF7CFA" w:usb2="00000016" w:usb3="00000000" w:csb0="00040001" w:csb1="00000000"/>
    <w:embedRegular r:id="rId3" w:fontKey="{AC12DD7A-6A4B-4C2C-8B95-41A9B275070C}"/>
  </w:font>
  <w:font w:name="Courier New">
    <w:panose1 w:val="02070309020205020404"/>
    <w:charset w:val="01"/>
    <w:family w:val="modern"/>
    <w:pitch w:val="default"/>
    <w:sig w:usb0="E0002EFF" w:usb1="C0007843" w:usb2="00000009" w:usb3="00000000" w:csb0="400001FF" w:csb1="FFFF0000"/>
    <w:embedRegular r:id="rId4" w:fontKey="{E71E35A9-4B04-4B16-8E18-44BF1B4F1ED5}"/>
  </w:font>
  <w:font w:name="Symbol">
    <w:panose1 w:val="05050102010706020507"/>
    <w:charset w:val="02"/>
    <w:family w:val="roman"/>
    <w:pitch w:val="default"/>
    <w:sig w:usb0="00000000" w:usb1="00000000" w:usb2="00000000" w:usb3="00000000" w:csb0="80000000" w:csb1="00000000"/>
    <w:embedRegular r:id="rId5" w:fontKey="{1178EA74-3C12-4861-8E50-707398DF2BDB}"/>
  </w:font>
  <w:font w:name="Calibri">
    <w:panose1 w:val="020F0502020204030204"/>
    <w:charset w:val="00"/>
    <w:family w:val="swiss"/>
    <w:pitch w:val="default"/>
    <w:sig w:usb0="E4002EFF" w:usb1="C000247B" w:usb2="00000009" w:usb3="00000000" w:csb0="200001FF" w:csb1="00000000"/>
    <w:embedRegular r:id="rId6" w:fontKey="{DF7BFD51-0D57-4A2E-BBE0-885C80123DBA}"/>
  </w:font>
  <w:font w:name="仿宋">
    <w:panose1 w:val="02010609060101010101"/>
    <w:charset w:val="86"/>
    <w:family w:val="modern"/>
    <w:pitch w:val="default"/>
    <w:sig w:usb0="800002BF" w:usb1="38CF7CFA" w:usb2="00000016" w:usb3="00000000" w:csb0="00040001" w:csb1="00000000"/>
    <w:embedRegular r:id="rId7" w:fontKey="{6EFB6294-43EF-4084-9E25-9DB5FAD3CA9C}"/>
  </w:font>
  <w:font w:name="仿宋_GB2312">
    <w:altName w:val="仿宋"/>
    <w:panose1 w:val="00000000000000000000"/>
    <w:charset w:val="86"/>
    <w:family w:val="modern"/>
    <w:pitch w:val="default"/>
    <w:sig w:usb0="00000000" w:usb1="00000000" w:usb2="00000000" w:usb3="00000000" w:csb0="00040000" w:csb1="00000000"/>
    <w:embedRegular r:id="rId8" w:fontKey="{A132A846-E4F2-4770-B0DF-FB4992047E10}"/>
  </w:font>
  <w:font w:name="CESI仿宋-GB2312">
    <w:altName w:val="仿宋"/>
    <w:panose1 w:val="00000000000000000000"/>
    <w:charset w:val="86"/>
    <w:family w:val="auto"/>
    <w:pitch w:val="default"/>
    <w:sig w:usb0="00000000" w:usb1="00000000" w:usb2="00000000" w:usb3="00000000" w:csb0="00040000" w:csb1="00000000"/>
    <w:embedRegular r:id="rId9" w:fontKey="{1FE1D5D4-8EFF-436B-AE2B-9BC6A265A558}"/>
  </w:font>
  <w:font w:name="方正大标宋简体">
    <w:panose1 w:val="02000000000000000000"/>
    <w:charset w:val="86"/>
    <w:family w:val="auto"/>
    <w:pitch w:val="default"/>
    <w:sig w:usb0="A00002BF" w:usb1="184F6CFA" w:usb2="00000012" w:usb3="00000000" w:csb0="00040001" w:csb1="00000000"/>
    <w:embedRegular r:id="rId10" w:fontKey="{63DC05D9-9D90-44B4-BA6D-691E7CC16F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文本框 5"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Pr>
    </w:pPr>
    <w:r>
      <w:fldChar w:fldCharType="begin"/>
    </w:r>
    <w:r>
      <w:rPr>
        <w:rStyle w:val="7"/>
      </w:rPr>
      <w:instrText xml:space="preserve">PAGE  </w:instrText>
    </w:r>
    <w:r>
      <w:fldChar w:fldCharType="end"/>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16"/>
      <w:rPr>
        <w:rFonts w:ascii="宋体" w:hAnsi="宋体" w:cs="宋体"/>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3"/>
                          </w:pPr>
                          <w:r>
                            <w:fldChar w:fldCharType="begin"/>
                          </w:r>
                          <w:r>
                            <w:instrText xml:space="preserve"> PAGE  \* MERGEFORMAT </w:instrText>
                          </w:r>
                          <w:r>
                            <w:fldChar w:fldCharType="separate"/>
                          </w:r>
                          <w:r>
                            <w:t>4</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i91E0AAAAAIBAAAPAAAAAAAAAAEAIAAAACIAAABkcnMvZG93&#10;bnJldi54bWxQSwECFAAUAAAACACHTuJAAu2O5ggCAAABBAAADgAAAAAAAAABACAAAAAfAQAAZHJz&#10;L2Uyb0RvYy54bWxQSwUGAAAAAAYABgBZAQAAmQU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16"/>
      <w:rPr>
        <w:rFonts w:ascii="宋体" w:hAnsi="宋体" w:cs="宋体"/>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3"/>
                          </w:pPr>
                          <w:r>
                            <w:fldChar w:fldCharType="begin"/>
                          </w:r>
                          <w:r>
                            <w:instrText xml:space="preserve"> PAGE  \* MERGEFORMAT </w:instrText>
                          </w:r>
                          <w:r>
                            <w:fldChar w:fldCharType="separate"/>
                          </w:r>
                          <w:r>
                            <w:t>6</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L3UTQAAAAAgEAAA8AAAAAAAAAAQAgAAAAIgAAAGRycy9k&#10;b3ducmV2LnhtbFBLAQIUABQAAAAIAIdO4kB50fnlCgIAAAEEAAAOAAAAAAAAAAEAIAAAAB8BAABk&#10;cnMvZTJvRG9jLnhtbFBLBQYAAAAABgAGAFkBAACbBQ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8EA78D"/>
    <w:multiLevelType w:val="singleLevel"/>
    <w:tmpl w:val="708EA78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yOTBhZTAwZmVlZjdlOGQ2NzAwMzliNTAwNmY1ZjUifQ=="/>
  </w:docVars>
  <w:rsids>
    <w:rsidRoot w:val="00806313"/>
    <w:rsid w:val="000147E8"/>
    <w:rsid w:val="000F7C1B"/>
    <w:rsid w:val="00103565"/>
    <w:rsid w:val="00142144"/>
    <w:rsid w:val="002353A3"/>
    <w:rsid w:val="002C21D9"/>
    <w:rsid w:val="002C4680"/>
    <w:rsid w:val="002E5404"/>
    <w:rsid w:val="00411A85"/>
    <w:rsid w:val="00442EAE"/>
    <w:rsid w:val="00444836"/>
    <w:rsid w:val="004602F7"/>
    <w:rsid w:val="0049096B"/>
    <w:rsid w:val="005A0C09"/>
    <w:rsid w:val="005B1D5A"/>
    <w:rsid w:val="006161C0"/>
    <w:rsid w:val="00675620"/>
    <w:rsid w:val="006D1D2A"/>
    <w:rsid w:val="007663DF"/>
    <w:rsid w:val="00806313"/>
    <w:rsid w:val="00966B8A"/>
    <w:rsid w:val="009963E7"/>
    <w:rsid w:val="00A47287"/>
    <w:rsid w:val="00BE16E0"/>
    <w:rsid w:val="00C423CF"/>
    <w:rsid w:val="00C812C2"/>
    <w:rsid w:val="00CF07A8"/>
    <w:rsid w:val="00D108D6"/>
    <w:rsid w:val="00E02E1E"/>
    <w:rsid w:val="00EA6FAA"/>
    <w:rsid w:val="00ED7959"/>
    <w:rsid w:val="00F358F5"/>
    <w:rsid w:val="00FA0AA1"/>
    <w:rsid w:val="00FB27B3"/>
    <w:rsid w:val="0189333C"/>
    <w:rsid w:val="034F198E"/>
    <w:rsid w:val="04117F44"/>
    <w:rsid w:val="07E734B7"/>
    <w:rsid w:val="0EFB221D"/>
    <w:rsid w:val="10771710"/>
    <w:rsid w:val="15DA7F36"/>
    <w:rsid w:val="1D7B361B"/>
    <w:rsid w:val="1DF3729C"/>
    <w:rsid w:val="1E002D45"/>
    <w:rsid w:val="25E46AA9"/>
    <w:rsid w:val="2C640943"/>
    <w:rsid w:val="2D0068BE"/>
    <w:rsid w:val="338F274A"/>
    <w:rsid w:val="43D917BF"/>
    <w:rsid w:val="47F866B8"/>
    <w:rsid w:val="52517A53"/>
    <w:rsid w:val="59690FAC"/>
    <w:rsid w:val="5A4968FF"/>
    <w:rsid w:val="63D336DD"/>
    <w:rsid w:val="65181CEF"/>
    <w:rsid w:val="654B3E73"/>
    <w:rsid w:val="6A902328"/>
    <w:rsid w:val="6DAC226D"/>
    <w:rsid w:val="7B22521E"/>
    <w:rsid w:val="7D3307B5"/>
    <w:rsid w:val="7EBE52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link w:val="11"/>
    <w:qFormat/>
    <w:uiPriority w:val="0"/>
    <w:pPr>
      <w:spacing w:line="360" w:lineRule="auto"/>
      <w:jc w:val="center"/>
    </w:pPr>
    <w:rPr>
      <w:sz w:val="44"/>
    </w:rPr>
  </w:style>
  <w:style w:type="paragraph" w:styleId="3">
    <w:name w:val="footer"/>
    <w:basedOn w:val="1"/>
    <w:link w:val="10"/>
    <w:autoRedefine/>
    <w:unhideWhenUsed/>
    <w:qFormat/>
    <w:uiPriority w:val="0"/>
    <w:pPr>
      <w:tabs>
        <w:tab w:val="center" w:pos="4153"/>
        <w:tab w:val="right" w:pos="8306"/>
      </w:tabs>
      <w:snapToGrid w:val="0"/>
      <w:jc w:val="left"/>
    </w:pPr>
    <w:rPr>
      <w:sz w:val="18"/>
      <w:szCs w:val="18"/>
    </w:rPr>
  </w:style>
  <w:style w:type="paragraph" w:styleId="4">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page number"/>
    <w:autoRedefine/>
    <w:qFormat/>
    <w:uiPriority w:val="0"/>
  </w:style>
  <w:style w:type="character" w:styleId="8">
    <w:name w:val="Hyperlink"/>
    <w:autoRedefine/>
    <w:qFormat/>
    <w:uiPriority w:val="0"/>
    <w:rPr>
      <w:color w:val="0000FF"/>
      <w:u w:val="single"/>
    </w:rPr>
  </w:style>
  <w:style w:type="character" w:customStyle="1" w:styleId="9">
    <w:name w:val="页眉 字符"/>
    <w:basedOn w:val="6"/>
    <w:link w:val="4"/>
    <w:autoRedefine/>
    <w:qFormat/>
    <w:uiPriority w:val="99"/>
    <w:rPr>
      <w:sz w:val="18"/>
      <w:szCs w:val="18"/>
    </w:rPr>
  </w:style>
  <w:style w:type="character" w:customStyle="1" w:styleId="10">
    <w:name w:val="页脚 字符"/>
    <w:basedOn w:val="6"/>
    <w:link w:val="3"/>
    <w:autoRedefine/>
    <w:qFormat/>
    <w:uiPriority w:val="0"/>
    <w:rPr>
      <w:sz w:val="18"/>
      <w:szCs w:val="18"/>
    </w:rPr>
  </w:style>
  <w:style w:type="character" w:customStyle="1" w:styleId="11">
    <w:name w:val="正文文本 字符"/>
    <w:basedOn w:val="6"/>
    <w:link w:val="2"/>
    <w:autoRedefine/>
    <w:qFormat/>
    <w:uiPriority w:val="0"/>
    <w:rPr>
      <w:rFonts w:ascii="Times New Roman" w:hAnsi="Times New Roman" w:eastAsia="宋体" w:cs="Times New Roman"/>
      <w:sz w:val="4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381</Words>
  <Characters>2178</Characters>
  <Lines>18</Lines>
  <Paragraphs>5</Paragraphs>
  <TotalTime>9</TotalTime>
  <ScaleCrop>false</ScaleCrop>
  <LinksUpToDate>false</LinksUpToDate>
  <CharactersWithSpaces>2554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2025-01-10T06:45:00Z</dcterms:created>
  <dc:creator>医务部</dc:creator>
  <cp:lastModifiedBy>张美丽</cp:lastModifiedBy>
  <cp:lastPrinted>2025-03-28T06:08:48Z</cp:lastPrinted>
  <dcterms:modified xsi:type="dcterms:W3CDTF">2025-03-28T06:18:17Z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eyJoZGlkIjoiMTgzMzllZmNmNjczZDdmYmVkNTJjMWFiMTc4MDBlZWMiLCJ1c2VySWQiOiIyNDExMDczNTMifQ==</vt:lpwstr>
  </property>
  <property fmtid="{D5CDD505-2E9C-101B-9397-08002B2CF9AE}" pid="3" name="KSOProductBuildVer">
    <vt:lpwstr>2052-12.1.0.16417</vt:lpwstr>
  </property>
  <property fmtid="{D5CDD505-2E9C-101B-9397-08002B2CF9AE}" pid="4" name="ICV">
    <vt:lpwstr>7478D0D8AB9444E3A10496067127D37D_13</vt:lpwstr>
  </property>
</Properties>
</file>